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7CE" w:rsidRPr="00AD1D21" w:rsidRDefault="007257CE" w:rsidP="00811C16">
      <w:pPr>
        <w:spacing w:after="0" w:line="240" w:lineRule="auto"/>
        <w:jc w:val="center"/>
        <w:rPr>
          <w:rFonts w:ascii="Arial" w:hAnsi="Arial" w:cs="Arial"/>
          <w:sz w:val="24"/>
          <w:szCs w:val="24"/>
          <w:lang w:val="en-GB"/>
        </w:rPr>
      </w:pPr>
      <w:r w:rsidRPr="007257CE">
        <w:rPr>
          <w:rFonts w:ascii="Arial" w:hAnsi="Arial" w:cs="Arial"/>
          <w:color w:val="FFFFFF" w:themeColor="background1"/>
          <w:sz w:val="24"/>
          <w:szCs w:val="24"/>
          <w:lang w:val="en-GB"/>
        </w:rPr>
        <w:t>__</w:t>
      </w:r>
      <w:r w:rsidR="004C42BF" w:rsidRPr="004C42BF">
        <w:rPr>
          <w:rFonts w:ascii="Arial" w:hAnsi="Arial" w:cs="Arial"/>
          <w:noProof/>
          <w:color w:val="FFFFFF" w:themeColor="background1"/>
          <w:sz w:val="24"/>
          <w:szCs w:val="24"/>
          <w:lang w:val="en-GB" w:eastAsia="en-GB"/>
        </w:rPr>
        <w:drawing>
          <wp:inline distT="0" distB="0" distL="0" distR="0">
            <wp:extent cx="2000250" cy="3254644"/>
            <wp:effectExtent l="19050" t="0" r="0" b="0"/>
            <wp:docPr id="3" name="Picture 1" descr="C:\Users\Sweden\Desktop\ScooterCity\E-Bikes\Z1-6 Manuals\Z2_DSC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ScooterCity\E-Bikes\Z1-6 Manuals\Z2_DSC1877.JPG"/>
                    <pic:cNvPicPr>
                      <a:picLocks noChangeAspect="1" noChangeArrowheads="1"/>
                    </pic:cNvPicPr>
                  </pic:nvPicPr>
                  <pic:blipFill>
                    <a:blip r:embed="rId8" cstate="print"/>
                    <a:srcRect/>
                    <a:stretch>
                      <a:fillRect/>
                    </a:stretch>
                  </pic:blipFill>
                  <pic:spPr bwMode="auto">
                    <a:xfrm>
                      <a:off x="0" y="0"/>
                      <a:ext cx="2000250" cy="3254644"/>
                    </a:xfrm>
                    <a:prstGeom prst="rect">
                      <a:avLst/>
                    </a:prstGeom>
                    <a:noFill/>
                    <a:ln w="9525">
                      <a:noFill/>
                      <a:miter lim="800000"/>
                      <a:headEnd/>
                      <a:tailEnd/>
                    </a:ln>
                  </pic:spPr>
                </pic:pic>
              </a:graphicData>
            </a:graphic>
          </wp:inline>
        </w:drawing>
      </w:r>
    </w:p>
    <w:p w:rsidR="00261A22" w:rsidRDefault="00EF3288" w:rsidP="00E66BDD">
      <w:pPr>
        <w:spacing w:after="120" w:line="240" w:lineRule="auto"/>
        <w:ind w:left="1134" w:right="1111"/>
        <w:jc w:val="both"/>
        <w:rPr>
          <w:rFonts w:ascii="Arial" w:hAnsi="Arial" w:cs="Arial"/>
          <w:sz w:val="18"/>
          <w:szCs w:val="18"/>
          <w:lang w:val="en-GB"/>
        </w:rPr>
      </w:pPr>
      <w:r w:rsidRPr="00EF3288">
        <w:rPr>
          <w:rFonts w:ascii="Arial" w:hAnsi="Arial" w:cs="Arial"/>
          <w:sz w:val="18"/>
          <w:szCs w:val="18"/>
          <w:lang w:val="en-GB"/>
        </w:rPr>
        <w:t xml:space="preserve">Thank you for purchasing the </w:t>
      </w:r>
      <w:r w:rsidR="00CE0D5A">
        <w:rPr>
          <w:rFonts w:ascii="Arial" w:hAnsi="Arial" w:cs="Arial"/>
          <w:sz w:val="18"/>
          <w:szCs w:val="18"/>
          <w:lang w:val="en-GB"/>
        </w:rPr>
        <w:t xml:space="preserve">Zipper </w:t>
      </w:r>
      <w:r w:rsidRPr="00EF3288">
        <w:rPr>
          <w:rFonts w:ascii="Arial" w:hAnsi="Arial" w:cs="Arial"/>
          <w:sz w:val="18"/>
          <w:szCs w:val="18"/>
          <w:lang w:val="en-GB"/>
        </w:rPr>
        <w:t>Z</w:t>
      </w:r>
      <w:r w:rsidR="004C42BF">
        <w:rPr>
          <w:rFonts w:ascii="Arial" w:hAnsi="Arial" w:cs="Arial"/>
          <w:sz w:val="18"/>
          <w:szCs w:val="18"/>
          <w:lang w:val="en-GB"/>
        </w:rPr>
        <w:t>2</w:t>
      </w:r>
      <w:r w:rsidR="00CE0D5A">
        <w:rPr>
          <w:rFonts w:ascii="Arial" w:hAnsi="Arial" w:cs="Arial"/>
          <w:sz w:val="18"/>
          <w:szCs w:val="18"/>
          <w:lang w:val="en-GB"/>
        </w:rPr>
        <w:t xml:space="preserve"> Power Assisted Electric Bicycle (EPAC)</w:t>
      </w:r>
      <w:r w:rsidR="000B38DE" w:rsidRPr="00EF3288">
        <w:rPr>
          <w:rFonts w:ascii="Arial" w:hAnsi="Arial" w:cs="Arial"/>
          <w:sz w:val="18"/>
          <w:szCs w:val="18"/>
          <w:lang w:val="en-GB"/>
        </w:rPr>
        <w:t xml:space="preserve">. </w:t>
      </w:r>
      <w:r w:rsidR="004C42BF">
        <w:rPr>
          <w:rFonts w:ascii="Arial" w:hAnsi="Arial" w:cs="Arial"/>
          <w:sz w:val="18"/>
          <w:szCs w:val="18"/>
          <w:lang w:val="en-GB"/>
        </w:rPr>
        <w:t>The Zipper Z2</w:t>
      </w:r>
      <w:r w:rsidR="00CE0D5A">
        <w:rPr>
          <w:rFonts w:ascii="Arial" w:hAnsi="Arial" w:cs="Arial"/>
          <w:sz w:val="18"/>
          <w:szCs w:val="18"/>
          <w:lang w:val="en-GB"/>
        </w:rPr>
        <w:t xml:space="preserve"> features the most recent innovation in technology and applies to the ISO 4210-2 standard. </w:t>
      </w:r>
      <w:r w:rsidR="000B38DE" w:rsidRPr="00EF3288">
        <w:rPr>
          <w:rFonts w:ascii="Arial" w:hAnsi="Arial" w:cs="Arial"/>
          <w:sz w:val="18"/>
          <w:szCs w:val="18"/>
          <w:lang w:val="en-GB"/>
        </w:rPr>
        <w:t xml:space="preserve">Your new Zipper e-bike is made with </w:t>
      </w:r>
      <w:r w:rsidR="00456EBA">
        <w:rPr>
          <w:rFonts w:ascii="Arial" w:hAnsi="Arial" w:cs="Arial"/>
          <w:sz w:val="18"/>
          <w:szCs w:val="18"/>
          <w:lang w:val="en-GB"/>
        </w:rPr>
        <w:t xml:space="preserve">a </w:t>
      </w:r>
      <w:r w:rsidR="005F11C6">
        <w:rPr>
          <w:rFonts w:ascii="Arial" w:hAnsi="Arial" w:cs="Arial"/>
          <w:sz w:val="18"/>
          <w:szCs w:val="18"/>
          <w:lang w:val="en-GB"/>
        </w:rPr>
        <w:t>high carbon steel</w:t>
      </w:r>
      <w:r w:rsidR="000B38DE" w:rsidRPr="00EF3288">
        <w:rPr>
          <w:rFonts w:ascii="Arial" w:hAnsi="Arial" w:cs="Arial"/>
          <w:sz w:val="18"/>
          <w:szCs w:val="18"/>
          <w:lang w:val="en-GB"/>
        </w:rPr>
        <w:t xml:space="preserve"> frame, making it light yet durable, and comes with a lithium battery pre-installed, which has a range of up to </w:t>
      </w:r>
      <w:r w:rsidR="00B9392C">
        <w:rPr>
          <w:rFonts w:ascii="Arial" w:hAnsi="Arial" w:cs="Arial"/>
          <w:sz w:val="18"/>
          <w:szCs w:val="18"/>
          <w:lang w:val="en-GB"/>
        </w:rPr>
        <w:t>40</w:t>
      </w:r>
      <w:r w:rsidR="000B38DE" w:rsidRPr="00EF3288">
        <w:rPr>
          <w:rFonts w:ascii="Arial" w:hAnsi="Arial" w:cs="Arial"/>
          <w:sz w:val="18"/>
          <w:szCs w:val="18"/>
          <w:lang w:val="en-GB"/>
        </w:rPr>
        <w:t>km</w:t>
      </w:r>
      <w:r w:rsidR="003606E0">
        <w:rPr>
          <w:rFonts w:ascii="Arial" w:hAnsi="Arial" w:cs="Arial"/>
          <w:sz w:val="18"/>
          <w:szCs w:val="18"/>
          <w:lang w:val="en-GB"/>
        </w:rPr>
        <w:t xml:space="preserve"> on a single charge</w:t>
      </w:r>
      <w:r w:rsidR="000B38DE" w:rsidRPr="00EF3288">
        <w:rPr>
          <w:rFonts w:ascii="Arial" w:hAnsi="Arial" w:cs="Arial"/>
          <w:sz w:val="18"/>
          <w:szCs w:val="18"/>
          <w:lang w:val="en-GB"/>
        </w:rPr>
        <w:t xml:space="preserve">. </w:t>
      </w:r>
      <w:r w:rsidR="00261A22" w:rsidRPr="00EF3288">
        <w:rPr>
          <w:rFonts w:ascii="Arial" w:hAnsi="Arial" w:cs="Arial"/>
          <w:sz w:val="18"/>
          <w:szCs w:val="18"/>
          <w:lang w:val="en-GB"/>
        </w:rPr>
        <w:t>The Z</w:t>
      </w:r>
      <w:r w:rsidR="004C42BF">
        <w:rPr>
          <w:rFonts w:ascii="Arial" w:hAnsi="Arial" w:cs="Arial"/>
          <w:sz w:val="18"/>
          <w:szCs w:val="18"/>
          <w:lang w:val="en-GB"/>
        </w:rPr>
        <w:t>2</w:t>
      </w:r>
      <w:r w:rsidR="00261A22" w:rsidRPr="00EF3288">
        <w:rPr>
          <w:rFonts w:ascii="Arial" w:hAnsi="Arial" w:cs="Arial"/>
          <w:sz w:val="18"/>
          <w:szCs w:val="18"/>
          <w:lang w:val="en-GB"/>
        </w:rPr>
        <w:t xml:space="preserve"> was designed for inner city commuting, built with comfort and style in mind.</w:t>
      </w:r>
    </w:p>
    <w:p w:rsidR="007257CE" w:rsidRPr="00E66BDD" w:rsidRDefault="00261A22" w:rsidP="00E66BDD">
      <w:pPr>
        <w:spacing w:after="120" w:line="240" w:lineRule="auto"/>
        <w:ind w:left="1134" w:right="1111"/>
        <w:jc w:val="both"/>
        <w:rPr>
          <w:rFonts w:ascii="Arial" w:hAnsi="Arial" w:cs="Arial"/>
          <w:sz w:val="18"/>
          <w:szCs w:val="18"/>
          <w:lang w:val="en-GB"/>
        </w:rPr>
      </w:pPr>
      <w:r>
        <w:rPr>
          <w:rFonts w:ascii="Arial" w:hAnsi="Arial" w:cs="Arial"/>
          <w:sz w:val="18"/>
          <w:szCs w:val="18"/>
          <w:lang w:val="en-GB"/>
        </w:rPr>
        <w:t>The electric motor in your bike will assist you when pedalling</w:t>
      </w:r>
      <w:r w:rsidR="000F1BAA">
        <w:rPr>
          <w:rFonts w:ascii="Arial" w:hAnsi="Arial" w:cs="Arial"/>
          <w:sz w:val="18"/>
          <w:szCs w:val="18"/>
          <w:lang w:val="en-GB"/>
        </w:rPr>
        <w:t xml:space="preserve"> to make cycling easier</w:t>
      </w:r>
      <w:r>
        <w:rPr>
          <w:rFonts w:ascii="Arial" w:hAnsi="Arial" w:cs="Arial"/>
          <w:sz w:val="18"/>
          <w:szCs w:val="18"/>
          <w:lang w:val="en-GB"/>
        </w:rPr>
        <w:t>. You can adjust the level of assistance using the assistance level switch on the handlebars with level 1 giving minimal assistance and level 3 giving maximum assistance. The motor will only assist up to a maximum speed of 15.5MPH. The bike may also be used like a normal bike without any assistance from the motor.</w:t>
      </w:r>
    </w:p>
    <w:p w:rsidR="001226C0" w:rsidRDefault="001226C0" w:rsidP="007257CE">
      <w:pPr>
        <w:spacing w:after="0" w:line="240" w:lineRule="auto"/>
        <w:ind w:left="1560" w:right="1677"/>
        <w:jc w:val="both"/>
        <w:rPr>
          <w:rFonts w:ascii="Arial" w:hAnsi="Arial" w:cs="Arial"/>
          <w:sz w:val="18"/>
          <w:szCs w:val="18"/>
          <w:lang w:val="en-GB"/>
        </w:rPr>
      </w:pPr>
    </w:p>
    <w:p w:rsidR="000B38DE" w:rsidRPr="00EF3288" w:rsidRDefault="001226C0" w:rsidP="007257CE">
      <w:pPr>
        <w:spacing w:after="0" w:line="240" w:lineRule="auto"/>
        <w:ind w:left="1560" w:right="1677"/>
        <w:jc w:val="both"/>
        <w:rPr>
          <w:rFonts w:ascii="Arial" w:hAnsi="Arial" w:cs="Arial"/>
          <w:color w:val="262626" w:themeColor="text1" w:themeTint="D9"/>
          <w:sz w:val="18"/>
          <w:szCs w:val="18"/>
          <w:lang w:val="en-GB"/>
        </w:rPr>
      </w:pPr>
      <w:r>
        <w:rPr>
          <w:rFonts w:ascii="Arial" w:hAnsi="Arial" w:cs="Arial"/>
          <w:sz w:val="18"/>
          <w:szCs w:val="18"/>
          <w:lang w:val="en-GB"/>
        </w:rPr>
        <w:t xml:space="preserve">Note: </w:t>
      </w:r>
      <w:r w:rsidR="000B38DE" w:rsidRPr="00EF3288">
        <w:rPr>
          <w:rFonts w:ascii="Arial" w:hAnsi="Arial" w:cs="Arial"/>
          <w:color w:val="262626" w:themeColor="text1" w:themeTint="D9"/>
          <w:sz w:val="18"/>
          <w:szCs w:val="18"/>
          <w:lang w:val="en-GB"/>
        </w:rPr>
        <w:t xml:space="preserve">We cannot guarantee the </w:t>
      </w:r>
      <w:r w:rsidR="00D67B5B" w:rsidRPr="00EF3288">
        <w:rPr>
          <w:rFonts w:ascii="Arial" w:hAnsi="Arial" w:cs="Arial"/>
          <w:color w:val="262626" w:themeColor="text1" w:themeTint="D9"/>
          <w:sz w:val="18"/>
          <w:szCs w:val="18"/>
          <w:lang w:val="en-GB"/>
        </w:rPr>
        <w:t>performance</w:t>
      </w:r>
      <w:r>
        <w:rPr>
          <w:rFonts w:ascii="Arial" w:hAnsi="Arial" w:cs="Arial"/>
          <w:color w:val="262626" w:themeColor="text1" w:themeTint="D9"/>
          <w:sz w:val="18"/>
          <w:szCs w:val="18"/>
          <w:lang w:val="en-GB"/>
        </w:rPr>
        <w:t xml:space="preserve"> of our couriers. I</w:t>
      </w:r>
      <w:r w:rsidR="000B38DE" w:rsidRPr="00EF3288">
        <w:rPr>
          <w:rFonts w:ascii="Arial" w:hAnsi="Arial" w:cs="Arial"/>
          <w:color w:val="262626" w:themeColor="text1" w:themeTint="D9"/>
          <w:sz w:val="18"/>
          <w:szCs w:val="18"/>
          <w:lang w:val="en-GB"/>
        </w:rPr>
        <w:t xml:space="preserve">f you receive a Zipper e-bike </w:t>
      </w:r>
      <w:r w:rsidR="00D67B5B" w:rsidRPr="00EF3288">
        <w:rPr>
          <w:rFonts w:ascii="Arial" w:hAnsi="Arial" w:cs="Arial"/>
          <w:color w:val="262626" w:themeColor="text1" w:themeTint="D9"/>
          <w:sz w:val="18"/>
          <w:szCs w:val="18"/>
          <w:lang w:val="en-GB"/>
        </w:rPr>
        <w:t>which</w:t>
      </w:r>
      <w:r w:rsidR="000B38DE" w:rsidRPr="00EF3288">
        <w:rPr>
          <w:rFonts w:ascii="Arial" w:hAnsi="Arial" w:cs="Arial"/>
          <w:color w:val="262626" w:themeColor="text1" w:themeTint="D9"/>
          <w:sz w:val="18"/>
          <w:szCs w:val="18"/>
          <w:lang w:val="en-GB"/>
        </w:rPr>
        <w:t xml:space="preserve"> was damaged in transit, please take a picture before assembly and send it to our emai</w:t>
      </w:r>
      <w:r w:rsidR="003C01DF">
        <w:rPr>
          <w:rFonts w:ascii="Arial" w:hAnsi="Arial" w:cs="Arial"/>
          <w:color w:val="262626" w:themeColor="text1" w:themeTint="D9"/>
          <w:sz w:val="18"/>
          <w:szCs w:val="18"/>
          <w:lang w:val="en-GB"/>
        </w:rPr>
        <w:t>l address support@zipperbikes.com</w:t>
      </w:r>
      <w:r w:rsidR="00D67B5B" w:rsidRPr="00EF3288">
        <w:rPr>
          <w:rFonts w:ascii="Arial" w:hAnsi="Arial" w:cs="Arial"/>
          <w:color w:val="262626" w:themeColor="text1" w:themeTint="D9"/>
          <w:sz w:val="18"/>
          <w:szCs w:val="18"/>
          <w:lang w:val="en-GB"/>
        </w:rPr>
        <w:t xml:space="preserve"> before use and we’</w:t>
      </w:r>
      <w:r w:rsidR="000B38DE" w:rsidRPr="00EF3288">
        <w:rPr>
          <w:rFonts w:ascii="Arial" w:hAnsi="Arial" w:cs="Arial"/>
          <w:color w:val="262626" w:themeColor="text1" w:themeTint="D9"/>
          <w:sz w:val="18"/>
          <w:szCs w:val="18"/>
          <w:lang w:val="en-GB"/>
        </w:rPr>
        <w:t>ll send the replacement part.</w:t>
      </w:r>
    </w:p>
    <w:p w:rsidR="00E66BDD" w:rsidRDefault="00E66BDD">
      <w:pPr>
        <w:rPr>
          <w:rFonts w:ascii="Arial" w:hAnsi="Arial" w:cs="Arial"/>
          <w:sz w:val="24"/>
          <w:szCs w:val="24"/>
          <w:u w:val="single"/>
          <w:lang w:val="en-GB"/>
        </w:rPr>
      </w:pPr>
      <w:r>
        <w:rPr>
          <w:rFonts w:ascii="Arial" w:hAnsi="Arial" w:cs="Arial"/>
          <w:sz w:val="24"/>
          <w:szCs w:val="24"/>
          <w:u w:val="single"/>
          <w:lang w:val="en-GB"/>
        </w:rPr>
        <w:br w:type="page"/>
      </w:r>
    </w:p>
    <w:p w:rsidR="007257CE" w:rsidRPr="009B669F" w:rsidRDefault="007257CE" w:rsidP="007257CE">
      <w:pPr>
        <w:spacing w:line="240" w:lineRule="auto"/>
        <w:jc w:val="both"/>
        <w:rPr>
          <w:rFonts w:ascii="Arial" w:hAnsi="Arial" w:cs="Arial"/>
          <w:sz w:val="24"/>
          <w:szCs w:val="24"/>
          <w:u w:val="single"/>
          <w:lang w:val="en-GB"/>
        </w:rPr>
      </w:pPr>
      <w:r w:rsidRPr="009B669F">
        <w:rPr>
          <w:rFonts w:ascii="Arial" w:hAnsi="Arial" w:cs="Arial"/>
          <w:sz w:val="24"/>
          <w:szCs w:val="24"/>
          <w:u w:val="single"/>
          <w:lang w:val="en-GB"/>
        </w:rPr>
        <w:lastRenderedPageBreak/>
        <w:t>Contents Table</w:t>
      </w:r>
    </w:p>
    <w:tbl>
      <w:tblPr>
        <w:tblpPr w:leftFromText="180" w:rightFromText="180" w:vertAnchor="text" w:horzAnchor="page" w:tblpXSpec="center" w:tblpY="524"/>
        <w:tblOverlap w:val="never"/>
        <w:tblW w:w="0" w:type="auto"/>
        <w:tblCellMar>
          <w:left w:w="55" w:type="dxa"/>
          <w:right w:w="55" w:type="dxa"/>
        </w:tblCellMar>
        <w:tblLook w:val="0000"/>
      </w:tblPr>
      <w:tblGrid>
        <w:gridCol w:w="3542"/>
        <w:gridCol w:w="781"/>
      </w:tblGrid>
      <w:tr w:rsidR="007257CE" w:rsidRPr="007257CE" w:rsidTr="00B4691F">
        <w:trPr>
          <w:trHeight w:val="374"/>
        </w:trPr>
        <w:tc>
          <w:tcPr>
            <w:tcW w:w="0" w:type="auto"/>
          </w:tcPr>
          <w:p w:rsidR="007257CE" w:rsidRPr="00B4691F" w:rsidRDefault="005F2959" w:rsidP="00773A44">
            <w:pPr>
              <w:rPr>
                <w:rFonts w:ascii="Arial" w:hAnsi="Arial" w:cs="Arial"/>
                <w:sz w:val="18"/>
                <w:szCs w:val="18"/>
              </w:rPr>
            </w:pPr>
            <w:r w:rsidRPr="00B4691F">
              <w:rPr>
                <w:rFonts w:ascii="Arial" w:hAnsi="Arial" w:cs="Arial"/>
                <w:sz w:val="18"/>
                <w:szCs w:val="18"/>
              </w:rPr>
              <w:t>Specifications</w:t>
            </w:r>
          </w:p>
        </w:tc>
        <w:tc>
          <w:tcPr>
            <w:tcW w:w="0" w:type="auto"/>
          </w:tcPr>
          <w:p w:rsidR="007257CE" w:rsidRPr="00B4691F" w:rsidRDefault="005F2959" w:rsidP="00EF3288">
            <w:pPr>
              <w:rPr>
                <w:rFonts w:ascii="Arial" w:hAnsi="Arial" w:cs="Arial"/>
                <w:sz w:val="18"/>
                <w:szCs w:val="18"/>
              </w:rPr>
            </w:pPr>
            <w:r w:rsidRPr="00B4691F">
              <w:rPr>
                <w:rFonts w:ascii="Arial" w:hAnsi="Arial" w:cs="Arial"/>
                <w:sz w:val="18"/>
                <w:szCs w:val="18"/>
              </w:rPr>
              <w:t>Page 3</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Important Safety Information</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4</w:t>
            </w:r>
          </w:p>
        </w:tc>
      </w:tr>
      <w:tr w:rsidR="005F2959" w:rsidRPr="007257CE" w:rsidTr="00B4691F">
        <w:trPr>
          <w:trHeight w:val="227"/>
        </w:trPr>
        <w:tc>
          <w:tcPr>
            <w:tcW w:w="0" w:type="auto"/>
          </w:tcPr>
          <w:p w:rsidR="005F2959" w:rsidRPr="00B4691F" w:rsidRDefault="005F2959" w:rsidP="007A256F">
            <w:pPr>
              <w:rPr>
                <w:rFonts w:ascii="Arial" w:hAnsi="Arial" w:cs="Arial"/>
                <w:sz w:val="18"/>
                <w:szCs w:val="18"/>
              </w:rPr>
            </w:pPr>
            <w:r w:rsidRPr="00B4691F">
              <w:rPr>
                <w:rFonts w:ascii="Arial" w:hAnsi="Arial" w:cs="Arial"/>
                <w:sz w:val="18"/>
                <w:szCs w:val="18"/>
              </w:rPr>
              <w:t xml:space="preserve">Riding </w:t>
            </w:r>
            <w:r w:rsidR="00B851FC" w:rsidRPr="00B4691F">
              <w:rPr>
                <w:rFonts w:ascii="Arial" w:hAnsi="Arial" w:cs="Arial"/>
                <w:sz w:val="18"/>
                <w:szCs w:val="18"/>
                <w:lang w:val="en-GB"/>
              </w:rPr>
              <w:t xml:space="preserve"> </w:t>
            </w:r>
            <w:r w:rsidR="007A256F" w:rsidRPr="00B4691F">
              <w:rPr>
                <w:rFonts w:ascii="Arial" w:hAnsi="Arial" w:cs="Arial"/>
                <w:sz w:val="18"/>
                <w:szCs w:val="18"/>
                <w:lang w:val="en-GB"/>
              </w:rPr>
              <w:t>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5</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eBike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Braking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Electrical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Charging Procedure</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7</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Battery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Mechanical Parts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5F2959" w:rsidRPr="007257CE" w:rsidTr="00B4691F">
        <w:trPr>
          <w:trHeight w:val="227"/>
        </w:trPr>
        <w:tc>
          <w:tcPr>
            <w:tcW w:w="0" w:type="auto"/>
          </w:tcPr>
          <w:p w:rsidR="005F2959" w:rsidRPr="00B4691F" w:rsidRDefault="00CD19AC" w:rsidP="005F2959">
            <w:pPr>
              <w:rPr>
                <w:rFonts w:ascii="Arial" w:hAnsi="Arial" w:cs="Arial"/>
                <w:sz w:val="18"/>
                <w:szCs w:val="18"/>
              </w:rPr>
            </w:pPr>
            <w:r w:rsidRPr="00B4691F">
              <w:rPr>
                <w:rFonts w:ascii="Arial" w:hAnsi="Arial" w:cs="Arial"/>
                <w:sz w:val="18"/>
                <w:szCs w:val="18"/>
              </w:rPr>
              <w:t>Folding Lock Mechanism</w:t>
            </w:r>
          </w:p>
        </w:tc>
        <w:tc>
          <w:tcPr>
            <w:tcW w:w="0" w:type="auto"/>
          </w:tcPr>
          <w:p w:rsidR="005F2959" w:rsidRPr="00B4691F" w:rsidRDefault="00CD19AC" w:rsidP="00EF3288">
            <w:pPr>
              <w:rPr>
                <w:rFonts w:ascii="Arial" w:hAnsi="Arial" w:cs="Arial"/>
                <w:sz w:val="18"/>
                <w:szCs w:val="18"/>
              </w:rPr>
            </w:pPr>
            <w:r w:rsidRPr="00B4691F">
              <w:rPr>
                <w:rFonts w:ascii="Arial" w:hAnsi="Arial" w:cs="Arial"/>
                <w:sz w:val="18"/>
                <w:szCs w:val="18"/>
              </w:rPr>
              <w:t>Page 9</w:t>
            </w:r>
          </w:p>
        </w:tc>
      </w:tr>
      <w:tr w:rsidR="004D6C33" w:rsidRPr="007257CE" w:rsidTr="00B4691F">
        <w:trPr>
          <w:trHeight w:val="227"/>
        </w:trPr>
        <w:tc>
          <w:tcPr>
            <w:tcW w:w="0" w:type="auto"/>
          </w:tcPr>
          <w:p w:rsidR="004D6C33" w:rsidRPr="00B4691F" w:rsidRDefault="00CD19AC" w:rsidP="005F2959">
            <w:pPr>
              <w:rPr>
                <w:rFonts w:ascii="Arial" w:hAnsi="Arial" w:cs="Arial"/>
                <w:sz w:val="18"/>
                <w:szCs w:val="18"/>
              </w:rPr>
            </w:pPr>
            <w:r w:rsidRPr="00B4691F">
              <w:rPr>
                <w:rFonts w:ascii="Arial" w:hAnsi="Arial" w:cs="Arial"/>
                <w:sz w:val="18"/>
                <w:szCs w:val="18"/>
              </w:rPr>
              <w:t>Rear Wheel Lock</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Page 9</w:t>
            </w:r>
          </w:p>
        </w:tc>
      </w:tr>
      <w:tr w:rsidR="004D6C33" w:rsidRPr="007257CE" w:rsidTr="00B4691F">
        <w:trPr>
          <w:trHeight w:val="227"/>
        </w:trPr>
        <w:tc>
          <w:tcPr>
            <w:tcW w:w="0" w:type="auto"/>
          </w:tcPr>
          <w:p w:rsidR="004D6C33" w:rsidRPr="00B4691F" w:rsidRDefault="00CD19AC" w:rsidP="005F2959">
            <w:pPr>
              <w:rPr>
                <w:rFonts w:ascii="Arial" w:hAnsi="Arial" w:cs="Arial"/>
                <w:sz w:val="18"/>
                <w:szCs w:val="18"/>
              </w:rPr>
            </w:pPr>
            <w:r w:rsidRPr="00B4691F">
              <w:rPr>
                <w:rFonts w:ascii="Arial" w:hAnsi="Arial" w:cs="Arial"/>
                <w:sz w:val="18"/>
                <w:szCs w:val="18"/>
              </w:rPr>
              <w:t>Brakes Instructions &amp; Adjustment</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Page 10</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Front Wheel Installation</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11</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Inflating The Tyres</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Installing The Handlebars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Seat Setup</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Adjusting The Chain</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Attaching The Pedals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Attaching The Mudguard</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FD026E" w:rsidRPr="007257CE" w:rsidTr="00B4691F">
        <w:trPr>
          <w:trHeight w:val="227"/>
        </w:trPr>
        <w:tc>
          <w:tcPr>
            <w:tcW w:w="0" w:type="auto"/>
          </w:tcPr>
          <w:p w:rsidR="00FD026E" w:rsidRDefault="00FD026E" w:rsidP="005F2959">
            <w:pPr>
              <w:rPr>
                <w:rFonts w:ascii="Arial" w:hAnsi="Arial" w:cs="Arial"/>
                <w:sz w:val="18"/>
                <w:szCs w:val="18"/>
              </w:rPr>
            </w:pPr>
            <w:r>
              <w:rPr>
                <w:rFonts w:ascii="Arial" w:hAnsi="Arial" w:cs="Arial"/>
                <w:sz w:val="18"/>
                <w:szCs w:val="18"/>
              </w:rPr>
              <w:t>Light Operation</w:t>
            </w:r>
          </w:p>
        </w:tc>
        <w:tc>
          <w:tcPr>
            <w:tcW w:w="0" w:type="auto"/>
          </w:tcPr>
          <w:p w:rsidR="00FD026E" w:rsidRDefault="00FD026E"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Cleaning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Maintenance</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906586" w:rsidRPr="007257CE" w:rsidTr="00B4691F">
        <w:trPr>
          <w:trHeight w:val="227"/>
        </w:trPr>
        <w:tc>
          <w:tcPr>
            <w:tcW w:w="0" w:type="auto"/>
          </w:tcPr>
          <w:p w:rsidR="00906586" w:rsidRDefault="00906586" w:rsidP="005F2959">
            <w:pPr>
              <w:rPr>
                <w:rFonts w:ascii="Arial" w:hAnsi="Arial" w:cs="Arial"/>
                <w:sz w:val="18"/>
                <w:szCs w:val="18"/>
              </w:rPr>
            </w:pPr>
            <w:r>
              <w:rPr>
                <w:rFonts w:ascii="Arial" w:hAnsi="Arial" w:cs="Arial"/>
                <w:sz w:val="18"/>
                <w:szCs w:val="18"/>
              </w:rPr>
              <w:t>Maintenance Schedule</w:t>
            </w:r>
          </w:p>
        </w:tc>
        <w:tc>
          <w:tcPr>
            <w:tcW w:w="0" w:type="auto"/>
          </w:tcPr>
          <w:p w:rsidR="00906586" w:rsidRDefault="00906586" w:rsidP="00EF3288">
            <w:pPr>
              <w:rPr>
                <w:rFonts w:ascii="Arial" w:hAnsi="Arial" w:cs="Arial"/>
                <w:sz w:val="18"/>
                <w:szCs w:val="18"/>
              </w:rPr>
            </w:pPr>
            <w:r>
              <w:rPr>
                <w:rFonts w:ascii="Arial" w:hAnsi="Arial" w:cs="Arial"/>
                <w:sz w:val="18"/>
                <w:szCs w:val="18"/>
              </w:rPr>
              <w:t>Page 14</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Troubleshooting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15</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p>
        </w:tc>
        <w:tc>
          <w:tcPr>
            <w:tcW w:w="0" w:type="auto"/>
          </w:tcPr>
          <w:p w:rsidR="00B4691F" w:rsidRPr="00B4691F" w:rsidRDefault="00B4691F" w:rsidP="00EF3288">
            <w:pPr>
              <w:rPr>
                <w:rFonts w:ascii="Arial" w:hAnsi="Arial" w:cs="Arial"/>
                <w:sz w:val="18"/>
                <w:szCs w:val="18"/>
              </w:rPr>
            </w:pPr>
          </w:p>
        </w:tc>
      </w:tr>
      <w:tr w:rsidR="005F2959" w:rsidRPr="007257CE" w:rsidTr="00B4691F">
        <w:trPr>
          <w:trHeight w:val="227"/>
        </w:trPr>
        <w:tc>
          <w:tcPr>
            <w:tcW w:w="0" w:type="auto"/>
          </w:tcPr>
          <w:p w:rsidR="005F2959" w:rsidRPr="00B4691F" w:rsidRDefault="005F2959" w:rsidP="005F2959">
            <w:pPr>
              <w:rPr>
                <w:rFonts w:ascii="Arial" w:hAnsi="Arial" w:cs="Arial"/>
                <w:bCs/>
                <w:color w:val="FFFFFF" w:themeColor="background1"/>
                <w:sz w:val="18"/>
                <w:szCs w:val="18"/>
              </w:rPr>
            </w:pPr>
            <w:r w:rsidRPr="00B4691F">
              <w:rPr>
                <w:rFonts w:ascii="Arial" w:hAnsi="Arial" w:cs="Arial"/>
                <w:color w:val="FFFFFF" w:themeColor="background1"/>
                <w:sz w:val="18"/>
                <w:szCs w:val="18"/>
              </w:rPr>
              <w:t>Specifications Specifications Specifications</w:t>
            </w:r>
          </w:p>
        </w:tc>
        <w:tc>
          <w:tcPr>
            <w:tcW w:w="0" w:type="auto"/>
          </w:tcPr>
          <w:p w:rsidR="005F2959" w:rsidRPr="00B4691F" w:rsidRDefault="005F2959" w:rsidP="00EF3288">
            <w:pPr>
              <w:rPr>
                <w:rFonts w:ascii="Arial" w:hAnsi="Arial" w:cs="Arial"/>
                <w:sz w:val="18"/>
                <w:szCs w:val="18"/>
              </w:rPr>
            </w:pPr>
          </w:p>
        </w:tc>
      </w:tr>
    </w:tbl>
    <w:p w:rsidR="007257CE" w:rsidRDefault="007257CE" w:rsidP="007257CE"/>
    <w:p w:rsidR="007257CE" w:rsidRDefault="007257CE" w:rsidP="007257CE"/>
    <w:p w:rsidR="007257CE" w:rsidRDefault="007257CE" w:rsidP="007257CE">
      <w:pPr>
        <w:sectPr w:rsidR="007257CE" w:rsidSect="00EF3288">
          <w:headerReference w:type="default" r:id="rId9"/>
          <w:footerReference w:type="default" r:id="rId10"/>
          <w:headerReference w:type="first" r:id="rId11"/>
          <w:pgSz w:w="11906" w:h="16838"/>
          <w:pgMar w:top="397" w:right="680" w:bottom="397" w:left="680" w:header="851" w:footer="992" w:gutter="0"/>
          <w:cols w:space="720"/>
          <w:titlePg/>
          <w:docGrid w:type="lines" w:linePitch="312"/>
        </w:sectPr>
      </w:pPr>
    </w:p>
    <w:p w:rsidR="005F2959" w:rsidRPr="00FB4A2E" w:rsidRDefault="005F2959">
      <w:pPr>
        <w:rPr>
          <w:rFonts w:ascii="Arial" w:hAnsi="Arial" w:cs="Arial"/>
          <w:sz w:val="24"/>
          <w:szCs w:val="24"/>
          <w:u w:val="single"/>
          <w:lang w:val="en-GB"/>
        </w:rPr>
      </w:pPr>
      <w:r w:rsidRPr="00FB4A2E">
        <w:rPr>
          <w:rFonts w:ascii="Arial" w:hAnsi="Arial" w:cs="Arial"/>
          <w:sz w:val="24"/>
          <w:szCs w:val="24"/>
          <w:u w:val="single"/>
          <w:lang w:val="en-GB"/>
        </w:rPr>
        <w:lastRenderedPageBreak/>
        <w:t>Specifications</w:t>
      </w:r>
    </w:p>
    <w:tbl>
      <w:tblPr>
        <w:tblpPr w:leftFromText="180" w:rightFromText="180"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2177"/>
        <w:gridCol w:w="2119"/>
        <w:gridCol w:w="148"/>
        <w:gridCol w:w="1559"/>
      </w:tblGrid>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Brand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Zipper</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1707" w:type="dxa"/>
            <w:gridSpan w:val="2"/>
          </w:tcPr>
          <w:p w:rsidR="00B93A3D" w:rsidRPr="00B93A3D" w:rsidRDefault="00807896" w:rsidP="00F96962">
            <w:pPr>
              <w:spacing w:before="60" w:after="120"/>
              <w:jc w:val="center"/>
              <w:rPr>
                <w:rFonts w:ascii="Arial" w:hAnsi="Arial" w:cs="Arial"/>
                <w:sz w:val="20"/>
                <w:szCs w:val="20"/>
              </w:rPr>
            </w:pPr>
            <w:r>
              <w:rPr>
                <w:rFonts w:ascii="Arial" w:hAnsi="Arial" w:cs="Arial"/>
                <w:sz w:val="20"/>
                <w:szCs w:val="20"/>
              </w:rPr>
              <w:t>Z</w:t>
            </w:r>
            <w:r w:rsidR="004C42BF">
              <w:rPr>
                <w:rFonts w:ascii="Arial" w:hAnsi="Arial" w:cs="Arial"/>
                <w:sz w:val="20"/>
                <w:szCs w:val="20"/>
              </w:rPr>
              <w:t>2</w:t>
            </w:r>
          </w:p>
        </w:tc>
      </w:tr>
      <w:tr w:rsidR="00B93A3D" w:rsidRPr="00B93A3D" w:rsidTr="00B93A3D">
        <w:trPr>
          <w:trHeight w:val="315"/>
        </w:trPr>
        <w:tc>
          <w:tcPr>
            <w:tcW w:w="8613" w:type="dxa"/>
            <w:gridSpan w:val="5"/>
          </w:tcPr>
          <w:p w:rsidR="00B93A3D" w:rsidRPr="00B93A3D" w:rsidRDefault="00807896" w:rsidP="00B93A3D">
            <w:pPr>
              <w:spacing w:before="60" w:after="120"/>
              <w:jc w:val="center"/>
              <w:rPr>
                <w:rFonts w:ascii="Arial" w:hAnsi="Arial" w:cs="Arial"/>
                <w:sz w:val="20"/>
                <w:szCs w:val="20"/>
              </w:rPr>
            </w:pPr>
            <w:r>
              <w:rPr>
                <w:rFonts w:ascii="Arial" w:hAnsi="Arial" w:cs="Arial"/>
                <w:sz w:val="20"/>
                <w:szCs w:val="20"/>
              </w:rPr>
              <w:t xml:space="preserve">Bike </w:t>
            </w:r>
            <w:r w:rsidR="00B93A3D" w:rsidRPr="00B93A3D">
              <w:rPr>
                <w:rFonts w:ascii="Arial" w:hAnsi="Arial" w:cs="Arial"/>
                <w:sz w:val="20"/>
                <w:szCs w:val="20"/>
              </w:rPr>
              <w:t>Specification</w:t>
            </w:r>
          </w:p>
        </w:tc>
      </w:tr>
      <w:tr w:rsidR="00B93A3D" w:rsidRPr="00B93A3D" w:rsidTr="00B93A3D">
        <w:trPr>
          <w:trHeight w:val="315"/>
        </w:trPr>
        <w:tc>
          <w:tcPr>
            <w:tcW w:w="2610" w:type="dxa"/>
          </w:tcPr>
          <w:p w:rsidR="00B93A3D" w:rsidRPr="00B93A3D" w:rsidRDefault="00EA4E46" w:rsidP="00B93A3D">
            <w:pPr>
              <w:spacing w:before="60" w:after="120"/>
              <w:jc w:val="center"/>
              <w:rPr>
                <w:rFonts w:ascii="Arial" w:hAnsi="Arial" w:cs="Arial"/>
                <w:sz w:val="20"/>
                <w:szCs w:val="20"/>
              </w:rPr>
            </w:pPr>
            <w:r>
              <w:rPr>
                <w:rFonts w:ascii="Arial" w:hAnsi="Arial" w:cs="Arial"/>
                <w:sz w:val="20"/>
                <w:szCs w:val="20"/>
              </w:rPr>
              <w:t>Tyre</w:t>
            </w:r>
            <w:r w:rsidR="00B93A3D" w:rsidRPr="00B93A3D">
              <w:rPr>
                <w:rFonts w:ascii="Arial" w:hAnsi="Arial" w:cs="Arial"/>
                <w:sz w:val="20"/>
                <w:szCs w:val="20"/>
              </w:rPr>
              <w:t xml:space="preserve"> Size</w:t>
            </w:r>
          </w:p>
        </w:tc>
        <w:tc>
          <w:tcPr>
            <w:tcW w:w="2177" w:type="dxa"/>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2</w:t>
            </w:r>
            <w:r w:rsidR="00F96962">
              <w:rPr>
                <w:rFonts w:ascii="Arial" w:hAnsi="Arial" w:cs="Arial"/>
                <w:sz w:val="20"/>
                <w:szCs w:val="20"/>
              </w:rPr>
              <w:t>0</w:t>
            </w:r>
            <w:r w:rsidR="00807896">
              <w:rPr>
                <w:rFonts w:ascii="Arial" w:hAnsi="Arial" w:cs="Arial"/>
                <w:sz w:val="20"/>
                <w:szCs w:val="20"/>
              </w:rPr>
              <w:t xml:space="preserve"> </w:t>
            </w:r>
            <w:r w:rsidRPr="00B93A3D">
              <w:rPr>
                <w:rFonts w:ascii="Arial" w:hAnsi="Arial" w:cs="Arial"/>
                <w:sz w:val="20"/>
                <w:szCs w:val="20"/>
              </w:rPr>
              <w:t>inch</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Weight</w:t>
            </w:r>
          </w:p>
        </w:tc>
        <w:tc>
          <w:tcPr>
            <w:tcW w:w="1559" w:type="dxa"/>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2</w:t>
            </w:r>
            <w:r w:rsidR="004C42BF">
              <w:rPr>
                <w:rFonts w:ascii="Arial" w:hAnsi="Arial" w:cs="Arial"/>
                <w:sz w:val="20"/>
                <w:szCs w:val="20"/>
              </w:rPr>
              <w:t>1</w:t>
            </w:r>
            <w:r w:rsidRPr="00B93A3D">
              <w:rPr>
                <w:rFonts w:ascii="Arial" w:hAnsi="Arial" w:cs="Arial"/>
                <w:sz w:val="20"/>
                <w:szCs w:val="20"/>
              </w:rPr>
              <w:t>kg</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Size</w:t>
            </w:r>
          </w:p>
        </w:tc>
        <w:tc>
          <w:tcPr>
            <w:tcW w:w="2177" w:type="dxa"/>
            <w:vMerge w:val="restart"/>
            <w:vAlign w:val="center"/>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1</w:t>
            </w:r>
            <w:r w:rsidR="00F96962">
              <w:rPr>
                <w:rFonts w:ascii="Arial" w:hAnsi="Arial" w:cs="Arial"/>
                <w:sz w:val="20"/>
                <w:szCs w:val="20"/>
              </w:rPr>
              <w:t>55</w:t>
            </w:r>
            <w:r w:rsidRPr="00B93A3D">
              <w:rPr>
                <w:rFonts w:ascii="Arial" w:hAnsi="Arial" w:cs="Arial"/>
                <w:sz w:val="20"/>
                <w:szCs w:val="20"/>
              </w:rPr>
              <w:t>0</w:t>
            </w:r>
            <w:r w:rsidRPr="00B93A3D">
              <w:rPr>
                <w:rFonts w:ascii="Arial" w:hAnsi="Arial" w:cs="Arial"/>
                <w:sz w:val="20"/>
                <w:szCs w:val="20"/>
                <w:lang w:val="en-GB"/>
              </w:rPr>
              <w:t>×</w:t>
            </w:r>
            <w:r w:rsidRPr="00B93A3D">
              <w:rPr>
                <w:rFonts w:ascii="Arial" w:hAnsi="Arial" w:cs="Arial"/>
                <w:sz w:val="20"/>
                <w:szCs w:val="20"/>
              </w:rPr>
              <w:t>180</w:t>
            </w:r>
            <w:r w:rsidRPr="00B93A3D">
              <w:rPr>
                <w:rFonts w:ascii="Arial" w:hAnsi="Arial" w:cs="Arial"/>
                <w:sz w:val="20"/>
                <w:szCs w:val="20"/>
                <w:lang w:val="en-GB"/>
              </w:rPr>
              <w:t>×</w:t>
            </w:r>
            <w:r w:rsidRPr="00B93A3D">
              <w:rPr>
                <w:rFonts w:ascii="Arial" w:hAnsi="Arial" w:cs="Arial"/>
                <w:sz w:val="20"/>
                <w:szCs w:val="20"/>
              </w:rPr>
              <w:t>1</w:t>
            </w:r>
            <w:r w:rsidR="004C42BF">
              <w:rPr>
                <w:rFonts w:ascii="Arial" w:hAnsi="Arial" w:cs="Arial"/>
                <w:sz w:val="20"/>
                <w:szCs w:val="20"/>
              </w:rPr>
              <w:t>17</w:t>
            </w:r>
            <w:r w:rsidRPr="00B93A3D">
              <w:rPr>
                <w:rFonts w:ascii="Arial" w:hAnsi="Arial" w:cs="Arial"/>
                <w:sz w:val="20"/>
                <w:szCs w:val="20"/>
              </w:rPr>
              <w:t>0</w:t>
            </w:r>
          </w:p>
        </w:tc>
        <w:tc>
          <w:tcPr>
            <w:tcW w:w="2267" w:type="dxa"/>
            <w:gridSpan w:val="2"/>
            <w:vAlign w:val="center"/>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Folding Size</w:t>
            </w:r>
          </w:p>
        </w:tc>
        <w:tc>
          <w:tcPr>
            <w:tcW w:w="1559" w:type="dxa"/>
            <w:vMerge w:val="restart"/>
            <w:vAlign w:val="center"/>
          </w:tcPr>
          <w:p w:rsidR="00B93A3D" w:rsidRPr="00B93A3D" w:rsidRDefault="00F96962" w:rsidP="00F96962">
            <w:pPr>
              <w:spacing w:before="60" w:after="120"/>
              <w:jc w:val="center"/>
              <w:rPr>
                <w:rFonts w:ascii="Arial" w:hAnsi="Arial" w:cs="Arial"/>
                <w:sz w:val="20"/>
                <w:szCs w:val="20"/>
              </w:rPr>
            </w:pPr>
            <w:r>
              <w:rPr>
                <w:rFonts w:ascii="Arial" w:hAnsi="Arial" w:cs="Arial"/>
                <w:sz w:val="20"/>
                <w:szCs w:val="20"/>
              </w:rPr>
              <w:t>80</w:t>
            </w:r>
            <w:r w:rsidRPr="00B93A3D">
              <w:rPr>
                <w:rFonts w:ascii="Arial" w:hAnsi="Arial" w:cs="Arial"/>
                <w:sz w:val="20"/>
                <w:szCs w:val="20"/>
              </w:rPr>
              <w:t>0</w:t>
            </w:r>
            <w:r w:rsidRPr="00B93A3D">
              <w:rPr>
                <w:rFonts w:ascii="Arial" w:hAnsi="Arial" w:cs="Arial"/>
                <w:sz w:val="20"/>
                <w:szCs w:val="20"/>
                <w:lang w:val="en-GB"/>
              </w:rPr>
              <w:t>×</w:t>
            </w:r>
            <w:r>
              <w:rPr>
                <w:rFonts w:ascii="Arial" w:hAnsi="Arial" w:cs="Arial"/>
                <w:sz w:val="20"/>
                <w:szCs w:val="20"/>
                <w:lang w:val="en-GB"/>
              </w:rPr>
              <w:t>30</w:t>
            </w:r>
            <w:r w:rsidRPr="00B93A3D">
              <w:rPr>
                <w:rFonts w:ascii="Arial" w:hAnsi="Arial" w:cs="Arial"/>
                <w:sz w:val="20"/>
                <w:szCs w:val="20"/>
              </w:rPr>
              <w:t>0</w:t>
            </w:r>
            <w:r w:rsidRPr="00B93A3D">
              <w:rPr>
                <w:rFonts w:ascii="Arial" w:hAnsi="Arial" w:cs="Arial"/>
                <w:sz w:val="20"/>
                <w:szCs w:val="20"/>
                <w:lang w:val="en-GB"/>
              </w:rPr>
              <w:t>×</w:t>
            </w:r>
            <w:r>
              <w:rPr>
                <w:rFonts w:ascii="Arial" w:hAnsi="Arial" w:cs="Arial"/>
                <w:sz w:val="20"/>
                <w:szCs w:val="20"/>
                <w:lang w:val="en-GB"/>
              </w:rPr>
              <w:t>58</w:t>
            </w:r>
            <w:r w:rsidRPr="00B93A3D">
              <w:rPr>
                <w:rFonts w:ascii="Arial" w:hAnsi="Arial" w:cs="Arial"/>
                <w:sz w:val="20"/>
                <w:szCs w:val="20"/>
              </w:rPr>
              <w:t>0</w:t>
            </w:r>
          </w:p>
        </w:tc>
      </w:tr>
      <w:tr w:rsidR="00B93A3D" w:rsidRPr="00AA5A8F"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vMerge/>
          </w:tcPr>
          <w:p w:rsidR="00B93A3D" w:rsidRPr="00B93A3D" w:rsidRDefault="00B93A3D" w:rsidP="00B93A3D">
            <w:pPr>
              <w:spacing w:before="60" w:after="120"/>
              <w:jc w:val="center"/>
              <w:rPr>
                <w:rFonts w:ascii="Arial" w:hAnsi="Arial" w:cs="Arial"/>
                <w:sz w:val="20"/>
                <w:szCs w:val="20"/>
                <w:lang w:val="en-GB"/>
              </w:rPr>
            </w:pPr>
          </w:p>
        </w:tc>
        <w:tc>
          <w:tcPr>
            <w:tcW w:w="2267" w:type="dxa"/>
            <w:gridSpan w:val="2"/>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1559" w:type="dxa"/>
            <w:vMerge/>
          </w:tcPr>
          <w:p w:rsidR="00B93A3D" w:rsidRPr="00B93A3D" w:rsidRDefault="00B93A3D" w:rsidP="00B93A3D">
            <w:pPr>
              <w:spacing w:before="60" w:after="120"/>
              <w:jc w:val="center"/>
              <w:rPr>
                <w:rFonts w:ascii="Arial" w:hAnsi="Arial" w:cs="Arial"/>
                <w:sz w:val="20"/>
                <w:szCs w:val="20"/>
                <w:lang w:val="en-GB"/>
              </w:rPr>
            </w:pP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 xml:space="preserve">Front And Rear </w:t>
            </w:r>
            <w:r w:rsidR="00EA4E46">
              <w:rPr>
                <w:rFonts w:ascii="Arial" w:hAnsi="Arial" w:cs="Arial"/>
                <w:sz w:val="20"/>
                <w:szCs w:val="20"/>
                <w:lang w:val="en-GB"/>
              </w:rPr>
              <w:t>Tyre</w:t>
            </w:r>
            <w:r w:rsidRPr="00B93A3D">
              <w:rPr>
                <w:rFonts w:ascii="Arial" w:hAnsi="Arial" w:cs="Arial"/>
                <w:sz w:val="20"/>
                <w:szCs w:val="20"/>
                <w:lang w:val="en-GB"/>
              </w:rPr>
              <w:t xml:space="preserve"> </w:t>
            </w:r>
            <w:r w:rsidR="00807896" w:rsidRPr="00B93A3D">
              <w:rPr>
                <w:rFonts w:ascii="Arial" w:hAnsi="Arial" w:cs="Arial"/>
                <w:sz w:val="20"/>
                <w:szCs w:val="20"/>
                <w:lang w:val="en-GB"/>
              </w:rPr>
              <w:t>Centre</w:t>
            </w:r>
            <w:r w:rsidRPr="00B93A3D">
              <w:rPr>
                <w:rFonts w:ascii="Arial" w:hAnsi="Arial" w:cs="Arial"/>
                <w:sz w:val="20"/>
                <w:szCs w:val="20"/>
                <w:lang w:val="en-GB"/>
              </w:rPr>
              <w:t xml:space="preserve"> Distance</w:t>
            </w: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tcPr>
          <w:p w:rsidR="00B93A3D" w:rsidRPr="00B93A3D" w:rsidRDefault="004C42BF" w:rsidP="00F96962">
            <w:pPr>
              <w:spacing w:before="60" w:after="120"/>
              <w:jc w:val="center"/>
              <w:rPr>
                <w:rFonts w:ascii="Arial" w:hAnsi="Arial" w:cs="Arial"/>
                <w:sz w:val="20"/>
                <w:szCs w:val="20"/>
              </w:rPr>
            </w:pPr>
            <w:r>
              <w:rPr>
                <w:rFonts w:ascii="Arial" w:hAnsi="Arial" w:cs="Arial"/>
                <w:sz w:val="20"/>
                <w:szCs w:val="20"/>
              </w:rPr>
              <w:t>990</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Frame</w:t>
            </w:r>
          </w:p>
        </w:tc>
        <w:tc>
          <w:tcPr>
            <w:tcW w:w="1559" w:type="dxa"/>
          </w:tcPr>
          <w:p w:rsidR="00B93A3D" w:rsidRPr="00B93A3D" w:rsidRDefault="005F11C6" w:rsidP="00B93A3D">
            <w:pPr>
              <w:spacing w:before="60" w:after="120"/>
              <w:jc w:val="center"/>
              <w:rPr>
                <w:rFonts w:ascii="Arial" w:hAnsi="Arial" w:cs="Arial"/>
                <w:bCs/>
                <w:sz w:val="20"/>
                <w:szCs w:val="20"/>
              </w:rPr>
            </w:pPr>
            <w:r>
              <w:rPr>
                <w:rFonts w:ascii="Arial" w:hAnsi="Arial" w:cs="Arial"/>
                <w:bCs/>
                <w:sz w:val="20"/>
                <w:szCs w:val="20"/>
              </w:rPr>
              <w:t>High Carbon Steel</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Load</w:t>
            </w:r>
          </w:p>
        </w:tc>
        <w:tc>
          <w:tcPr>
            <w:tcW w:w="2177" w:type="dxa"/>
          </w:tcPr>
          <w:p w:rsidR="00B93A3D" w:rsidRPr="00B93A3D" w:rsidRDefault="00F96962" w:rsidP="00B93A3D">
            <w:pPr>
              <w:spacing w:before="60" w:after="120"/>
              <w:jc w:val="center"/>
              <w:rPr>
                <w:rFonts w:ascii="Arial" w:hAnsi="Arial" w:cs="Arial"/>
                <w:sz w:val="20"/>
                <w:szCs w:val="20"/>
              </w:rPr>
            </w:pPr>
            <w:r>
              <w:rPr>
                <w:rFonts w:ascii="Arial" w:hAnsi="Arial" w:cs="Arial"/>
                <w:sz w:val="20"/>
                <w:szCs w:val="20"/>
              </w:rPr>
              <w:t>90</w:t>
            </w:r>
            <w:r w:rsidR="00B93A3D" w:rsidRPr="00B93A3D">
              <w:rPr>
                <w:rFonts w:ascii="Arial" w:hAnsi="Arial" w:cs="Arial"/>
                <w:sz w:val="20"/>
                <w:szCs w:val="20"/>
              </w:rPr>
              <w:t>kg</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Peed</w:t>
            </w:r>
          </w:p>
        </w:tc>
        <w:tc>
          <w:tcPr>
            <w:tcW w:w="1559" w:type="dxa"/>
          </w:tcPr>
          <w:p w:rsidR="00B93A3D" w:rsidRPr="00B93A3D" w:rsidRDefault="00B93A3D" w:rsidP="00B93A3D">
            <w:pPr>
              <w:spacing w:before="60" w:after="120"/>
              <w:jc w:val="center"/>
              <w:rPr>
                <w:rFonts w:ascii="Arial" w:hAnsi="Arial" w:cs="Arial"/>
                <w:sz w:val="20"/>
                <w:szCs w:val="20"/>
              </w:rPr>
            </w:pPr>
            <w:r>
              <w:rPr>
                <w:rFonts w:ascii="Arial" w:hAnsi="Arial" w:cs="Arial"/>
                <w:sz w:val="20"/>
                <w:szCs w:val="20"/>
              </w:rPr>
              <w:t>25km</w:t>
            </w:r>
            <w:r w:rsidRPr="00B93A3D">
              <w:rPr>
                <w:rFonts w:ascii="Arial" w:hAnsi="Arial" w:cs="Arial"/>
                <w:sz w:val="20"/>
                <w:szCs w:val="20"/>
              </w:rPr>
              <w:t>/</w:t>
            </w:r>
            <w:r>
              <w:rPr>
                <w:rFonts w:ascii="Arial" w:hAnsi="Arial" w:cs="Arial"/>
                <w:sz w:val="20"/>
                <w:szCs w:val="20"/>
              </w:rPr>
              <w:t>h</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Type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Brushless</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36V250W</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Speed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280</w:t>
            </w:r>
            <w:r>
              <w:rPr>
                <w:rFonts w:ascii="Arial" w:hAnsi="Arial" w:cs="Arial"/>
                <w:sz w:val="20"/>
                <w:szCs w:val="20"/>
              </w:rPr>
              <w:t xml:space="preserve"> RPM</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Output Speed</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7.5</w:t>
            </w:r>
            <w:r>
              <w:rPr>
                <w:rFonts w:ascii="Arial" w:hAnsi="Arial" w:cs="Arial"/>
                <w:sz w:val="20"/>
                <w:szCs w:val="20"/>
              </w:rPr>
              <w:t xml:space="preserve"> </w:t>
            </w:r>
            <w:r w:rsidRPr="00B93A3D">
              <w:rPr>
                <w:rFonts w:ascii="Arial" w:hAnsi="Arial" w:cs="Arial"/>
                <w:sz w:val="20"/>
                <w:szCs w:val="20"/>
              </w:rPr>
              <w:t>N.</w:t>
            </w:r>
            <w:r>
              <w:rPr>
                <w:rFonts w:ascii="Arial" w:hAnsi="Arial" w:cs="Arial"/>
                <w:sz w:val="20"/>
                <w:szCs w:val="20"/>
              </w:rPr>
              <w:t>m</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Controller Specification</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Cut</w:t>
            </w:r>
            <w:r w:rsidR="00807896">
              <w:rPr>
                <w:rFonts w:ascii="Arial" w:hAnsi="Arial" w:cs="Arial"/>
                <w:sz w:val="20"/>
                <w:szCs w:val="20"/>
              </w:rPr>
              <w:t>-O</w:t>
            </w:r>
            <w:r w:rsidRPr="00B93A3D">
              <w:rPr>
                <w:rFonts w:ascii="Arial" w:hAnsi="Arial" w:cs="Arial"/>
                <w:sz w:val="20"/>
                <w:szCs w:val="20"/>
              </w:rPr>
              <w:t>ff Voltage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30</w:t>
            </w:r>
            <w:r w:rsidRPr="00B93A3D">
              <w:rPr>
                <w:rFonts w:ascii="Arial" w:hAnsi="Arial" w:cs="Arial"/>
                <w:sz w:val="20"/>
                <w:szCs w:val="20"/>
                <w:u w:val="single"/>
              </w:rPr>
              <w:t>+</w:t>
            </w:r>
            <w:r w:rsidRPr="00B93A3D">
              <w:rPr>
                <w:rFonts w:ascii="Arial" w:hAnsi="Arial" w:cs="Arial"/>
                <w:sz w:val="20"/>
                <w:szCs w:val="20"/>
              </w:rPr>
              <w:t>1V</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Burst Discharge Current</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13</w:t>
            </w:r>
            <w:r w:rsidRPr="00B93A3D">
              <w:rPr>
                <w:rFonts w:ascii="Arial" w:hAnsi="Arial" w:cs="Arial"/>
                <w:sz w:val="20"/>
                <w:szCs w:val="20"/>
                <w:u w:val="single"/>
              </w:rPr>
              <w:t>+</w:t>
            </w:r>
            <w:r w:rsidRPr="00B93A3D">
              <w:rPr>
                <w:rFonts w:ascii="Arial" w:hAnsi="Arial" w:cs="Arial"/>
                <w:sz w:val="20"/>
                <w:szCs w:val="20"/>
              </w:rPr>
              <w:t>1A</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Charger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Input Voltage</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AC110-240V 0.8A 50-60HZ</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Charging Voltage And Current</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DC42.0V 2A</w:t>
            </w:r>
          </w:p>
        </w:tc>
      </w:tr>
      <w:tr w:rsidR="00B93A3D" w:rsidRPr="00B93A3D" w:rsidTr="00B93A3D">
        <w:trPr>
          <w:trHeight w:val="315"/>
        </w:trPr>
        <w:tc>
          <w:tcPr>
            <w:tcW w:w="8613" w:type="dxa"/>
            <w:gridSpan w:val="5"/>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 xml:space="preserve">Battery </w:t>
            </w:r>
            <w:r w:rsidR="00807896">
              <w:rPr>
                <w:rFonts w:ascii="Arial" w:hAnsi="Arial" w:cs="Arial"/>
                <w:sz w:val="20"/>
                <w:szCs w:val="20"/>
              </w:rPr>
              <w:t>&amp;</w:t>
            </w:r>
            <w:r w:rsidRPr="00B93A3D">
              <w:rPr>
                <w:rFonts w:ascii="Arial" w:hAnsi="Arial" w:cs="Arial"/>
                <w:sz w:val="20"/>
                <w:szCs w:val="20"/>
              </w:rPr>
              <w:t xml:space="preserve"> P</w:t>
            </w:r>
            <w:r w:rsidR="00807896">
              <w:rPr>
                <w:rFonts w:ascii="Arial" w:hAnsi="Arial" w:cs="Arial"/>
                <w:sz w:val="20"/>
                <w:szCs w:val="20"/>
              </w:rPr>
              <w:t>AS</w:t>
            </w:r>
            <w:r w:rsidRPr="00B93A3D">
              <w:rPr>
                <w:rFonts w:ascii="Arial" w:hAnsi="Arial" w:cs="Arial"/>
                <w:sz w:val="20"/>
                <w:szCs w:val="20"/>
              </w:rPr>
              <w:t xml:space="preserve"> Range</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Battery</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Pas Range</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Operating Tem</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36V 9AH</w:t>
            </w:r>
          </w:p>
        </w:tc>
        <w:tc>
          <w:tcPr>
            <w:tcW w:w="2177" w:type="dxa"/>
          </w:tcPr>
          <w:p w:rsidR="00B93A3D" w:rsidRPr="00B93A3D" w:rsidRDefault="00B93A3D" w:rsidP="00DB2D12">
            <w:pPr>
              <w:spacing w:before="60" w:after="120"/>
              <w:jc w:val="center"/>
              <w:rPr>
                <w:rFonts w:ascii="Arial" w:hAnsi="Arial" w:cs="Arial"/>
                <w:sz w:val="20"/>
                <w:szCs w:val="20"/>
              </w:rPr>
            </w:pPr>
            <w:r w:rsidRPr="00B93A3D">
              <w:rPr>
                <w:rFonts w:ascii="Arial" w:hAnsi="Arial" w:cs="Arial"/>
                <w:sz w:val="20"/>
                <w:szCs w:val="20"/>
              </w:rPr>
              <w:t>PAS</w:t>
            </w:r>
          </w:p>
        </w:tc>
        <w:tc>
          <w:tcPr>
            <w:tcW w:w="2119" w:type="dxa"/>
          </w:tcPr>
          <w:p w:rsidR="00B93A3D" w:rsidRPr="00B93A3D" w:rsidRDefault="00AA5A8F" w:rsidP="00B93A3D">
            <w:pPr>
              <w:spacing w:before="60" w:after="120"/>
              <w:jc w:val="center"/>
              <w:rPr>
                <w:rFonts w:ascii="Arial" w:hAnsi="Arial" w:cs="Arial"/>
                <w:sz w:val="20"/>
                <w:szCs w:val="20"/>
              </w:rPr>
            </w:pPr>
            <w:r>
              <w:rPr>
                <w:rFonts w:ascii="Arial" w:hAnsi="Arial" w:cs="Arial"/>
                <w:sz w:val="20"/>
                <w:szCs w:val="20"/>
              </w:rPr>
              <w:t>3</w:t>
            </w:r>
            <w:r w:rsidR="001B3139">
              <w:rPr>
                <w:rFonts w:ascii="Arial" w:hAnsi="Arial" w:cs="Arial"/>
                <w:sz w:val="20"/>
                <w:szCs w:val="20"/>
              </w:rPr>
              <w:t>0-</w:t>
            </w:r>
            <w:r w:rsidR="00F96962">
              <w:rPr>
                <w:rFonts w:ascii="Arial" w:hAnsi="Arial" w:cs="Arial"/>
                <w:sz w:val="20"/>
                <w:szCs w:val="20"/>
              </w:rPr>
              <w:t>4</w:t>
            </w:r>
            <w:r w:rsidR="00B93A3D" w:rsidRPr="00B93A3D">
              <w:rPr>
                <w:rFonts w:ascii="Arial" w:hAnsi="Arial" w:cs="Arial"/>
                <w:sz w:val="20"/>
                <w:szCs w:val="20"/>
              </w:rPr>
              <w:t>0km</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-10</w:t>
            </w:r>
            <w:r w:rsidRPr="00B93A3D">
              <w:rPr>
                <w:rFonts w:ascii="Cambria Math" w:hAnsi="Cambria Math" w:cs="Cambria Math"/>
                <w:sz w:val="20"/>
                <w:szCs w:val="20"/>
              </w:rPr>
              <w:t>℃</w:t>
            </w:r>
            <w:r w:rsidRPr="00B93A3D">
              <w:rPr>
                <w:rFonts w:ascii="Arial" w:hAnsi="Arial" w:cs="Arial"/>
                <w:sz w:val="20"/>
                <w:szCs w:val="20"/>
              </w:rPr>
              <w:t>~+50</w:t>
            </w:r>
            <w:r w:rsidRPr="00B93A3D">
              <w:rPr>
                <w:rFonts w:ascii="Cambria Math" w:hAnsi="Cambria Math" w:cs="Cambria Math"/>
                <w:sz w:val="20"/>
                <w:szCs w:val="20"/>
              </w:rPr>
              <w:t>℃</w:t>
            </w:r>
          </w:p>
        </w:tc>
      </w:tr>
    </w:tbl>
    <w:p w:rsidR="005F2959" w:rsidRDefault="005F2959">
      <w:pPr>
        <w:rPr>
          <w:rFonts w:ascii="Arial" w:hAnsi="Arial" w:cs="Arial"/>
          <w:sz w:val="24"/>
          <w:szCs w:val="24"/>
          <w:lang w:val="en-GB"/>
        </w:rPr>
      </w:pPr>
    </w:p>
    <w:p w:rsidR="005F2959" w:rsidRDefault="005F2959">
      <w:pPr>
        <w:rPr>
          <w:rFonts w:ascii="Arial" w:hAnsi="Arial" w:cs="Arial"/>
          <w:sz w:val="24"/>
          <w:szCs w:val="24"/>
          <w:lang w:val="en-GB"/>
        </w:rPr>
      </w:pPr>
      <w:r>
        <w:rPr>
          <w:rFonts w:ascii="Arial" w:hAnsi="Arial" w:cs="Arial"/>
          <w:sz w:val="24"/>
          <w:szCs w:val="24"/>
          <w:lang w:val="en-GB"/>
        </w:rPr>
        <w:br w:type="page"/>
      </w:r>
    </w:p>
    <w:p w:rsidR="002A0E0D" w:rsidRDefault="00D66316" w:rsidP="007257CE">
      <w:pPr>
        <w:spacing w:line="240" w:lineRule="auto"/>
        <w:jc w:val="both"/>
        <w:rPr>
          <w:rFonts w:ascii="Arial" w:hAnsi="Arial" w:cs="Arial"/>
          <w:sz w:val="24"/>
          <w:szCs w:val="24"/>
          <w:u w:val="single"/>
          <w:lang w:val="en-GB"/>
        </w:rPr>
      </w:pPr>
      <w:r>
        <w:rPr>
          <w:rFonts w:ascii="Arial" w:hAnsi="Arial" w:cs="Arial"/>
          <w:sz w:val="24"/>
          <w:szCs w:val="24"/>
          <w:u w:val="single"/>
          <w:lang w:val="en-GB"/>
        </w:rPr>
        <w:lastRenderedPageBreak/>
        <w:t>Important Safety Information</w:t>
      </w:r>
    </w:p>
    <w:p w:rsidR="00150055" w:rsidRPr="00150055" w:rsidRDefault="00150055" w:rsidP="007257CE">
      <w:pPr>
        <w:spacing w:line="240" w:lineRule="auto"/>
        <w:jc w:val="both"/>
        <w:rPr>
          <w:rFonts w:ascii="Arial" w:hAnsi="Arial" w:cs="Arial"/>
          <w:sz w:val="20"/>
          <w:szCs w:val="20"/>
          <w:u w:val="single"/>
          <w:lang w:val="en-GB"/>
        </w:rPr>
      </w:pPr>
      <w:r w:rsidRPr="00150055">
        <w:rPr>
          <w:rFonts w:ascii="Arial" w:hAnsi="Arial" w:cs="Arial"/>
          <w:sz w:val="20"/>
          <w:szCs w:val="20"/>
        </w:rPr>
        <w:t>The term “eBike” throughout this manual refers to your Electrically Power Assisted Cycle</w:t>
      </w:r>
      <w:r w:rsidR="00587239">
        <w:rPr>
          <w:rFonts w:ascii="Arial" w:hAnsi="Arial" w:cs="Arial"/>
          <w:sz w:val="20"/>
          <w:szCs w:val="20"/>
        </w:rPr>
        <w:t xml:space="preserve"> (EPAC)</w:t>
      </w:r>
      <w:r w:rsidRPr="00150055">
        <w:rPr>
          <w:rFonts w:ascii="Arial" w:hAnsi="Arial" w:cs="Arial"/>
          <w:sz w:val="20"/>
          <w:szCs w:val="20"/>
        </w:rPr>
        <w:t>.</w:t>
      </w:r>
    </w:p>
    <w:p w:rsidR="000B38DE" w:rsidRPr="00D324EB" w:rsidRDefault="005D09B3" w:rsidP="00D324EB">
      <w:pPr>
        <w:spacing w:line="240" w:lineRule="auto"/>
        <w:jc w:val="both"/>
        <w:rPr>
          <w:rFonts w:ascii="Arial" w:hAnsi="Arial" w:cs="Arial"/>
          <w:sz w:val="20"/>
          <w:szCs w:val="20"/>
          <w:lang w:val="en-GB"/>
        </w:rPr>
      </w:pPr>
      <w:r w:rsidRPr="006008E7">
        <w:rPr>
          <w:rFonts w:ascii="Arial" w:hAnsi="Arial" w:cs="Arial"/>
          <w:sz w:val="20"/>
          <w:szCs w:val="20"/>
          <w:lang w:val="en-GB"/>
        </w:rPr>
        <w:t xml:space="preserve">As with all bicycles, </w:t>
      </w:r>
      <w:r w:rsidR="00D67B5B">
        <w:rPr>
          <w:rFonts w:ascii="Arial" w:hAnsi="Arial" w:cs="Arial"/>
          <w:sz w:val="20"/>
          <w:szCs w:val="20"/>
          <w:lang w:val="en-GB"/>
        </w:rPr>
        <w:t xml:space="preserve">a </w:t>
      </w:r>
      <w:r w:rsidR="006D5DEB">
        <w:rPr>
          <w:rFonts w:ascii="Arial" w:hAnsi="Arial" w:cs="Arial"/>
          <w:sz w:val="20"/>
          <w:szCs w:val="20"/>
          <w:lang w:val="en-GB"/>
        </w:rPr>
        <w:t>Zipper eB</w:t>
      </w:r>
      <w:r w:rsidRPr="006008E7">
        <w:rPr>
          <w:rFonts w:ascii="Arial" w:hAnsi="Arial" w:cs="Arial"/>
          <w:sz w:val="20"/>
          <w:szCs w:val="20"/>
          <w:lang w:val="en-GB"/>
        </w:rPr>
        <w:t>ike must be used and maintained properly in order to function correctly. Please read this manual carefully</w:t>
      </w:r>
      <w:r w:rsidR="00CE0D5A">
        <w:rPr>
          <w:rFonts w:ascii="Arial" w:hAnsi="Arial" w:cs="Arial"/>
          <w:sz w:val="20"/>
          <w:szCs w:val="20"/>
          <w:lang w:val="en-GB"/>
        </w:rPr>
        <w:t xml:space="preserve"> before use</w:t>
      </w:r>
      <w:r w:rsidRPr="006008E7">
        <w:rPr>
          <w:rFonts w:ascii="Arial" w:hAnsi="Arial" w:cs="Arial"/>
          <w:sz w:val="20"/>
          <w:szCs w:val="20"/>
          <w:lang w:val="en-GB"/>
        </w:rPr>
        <w:t xml:space="preserve"> as it contains vital safety information to ensure the continued performance of th</w:t>
      </w:r>
      <w:r w:rsidR="00D67B5B">
        <w:rPr>
          <w:rFonts w:ascii="Arial" w:hAnsi="Arial" w:cs="Arial"/>
          <w:sz w:val="20"/>
          <w:szCs w:val="20"/>
          <w:lang w:val="en-GB"/>
        </w:rPr>
        <w:t>e bike</w:t>
      </w:r>
      <w:r w:rsidR="00CE0D5A">
        <w:rPr>
          <w:rFonts w:ascii="Arial" w:hAnsi="Arial" w:cs="Arial"/>
          <w:sz w:val="20"/>
          <w:szCs w:val="20"/>
          <w:lang w:val="en-GB"/>
        </w:rPr>
        <w:t xml:space="preserve"> and for safety reasons</w:t>
      </w:r>
      <w:r w:rsidR="00D67B5B">
        <w:rPr>
          <w:rFonts w:ascii="Arial" w:hAnsi="Arial" w:cs="Arial"/>
          <w:sz w:val="20"/>
          <w:szCs w:val="20"/>
          <w:lang w:val="en-GB"/>
        </w:rPr>
        <w:t xml:space="preserve">. </w:t>
      </w:r>
      <w:r w:rsidR="00900EBD">
        <w:rPr>
          <w:rFonts w:ascii="Arial" w:hAnsi="Arial" w:cs="Arial"/>
          <w:sz w:val="20"/>
          <w:szCs w:val="20"/>
          <w:lang w:val="en-GB"/>
        </w:rPr>
        <w:t xml:space="preserve">Improper handling can pose danger to your safety and health. </w:t>
      </w:r>
      <w:r w:rsidR="00D67B5B">
        <w:rPr>
          <w:rFonts w:ascii="Arial" w:hAnsi="Arial" w:cs="Arial"/>
          <w:sz w:val="20"/>
          <w:szCs w:val="20"/>
          <w:lang w:val="en-GB"/>
        </w:rPr>
        <w:t>If you have any queries</w:t>
      </w:r>
      <w:r w:rsidRPr="006008E7">
        <w:rPr>
          <w:rFonts w:ascii="Arial" w:hAnsi="Arial" w:cs="Arial"/>
          <w:sz w:val="20"/>
          <w:szCs w:val="20"/>
          <w:lang w:val="en-GB"/>
        </w:rPr>
        <w:t>, please feel free to contact our customer service department.</w:t>
      </w:r>
    </w:p>
    <w:p w:rsidR="005D09B3" w:rsidRDefault="00DC7226"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B</w:t>
      </w:r>
      <w:r w:rsidR="005D09B3" w:rsidRPr="00FB4A2E">
        <w:rPr>
          <w:rFonts w:ascii="Arial" w:hAnsi="Arial" w:cs="Arial"/>
          <w:sz w:val="24"/>
          <w:szCs w:val="20"/>
          <w:u w:val="single"/>
          <w:lang w:val="en-GB"/>
        </w:rPr>
        <w:t xml:space="preserve">efore </w:t>
      </w:r>
      <w:r w:rsidRPr="00FB4A2E">
        <w:rPr>
          <w:rFonts w:ascii="Arial" w:hAnsi="Arial" w:cs="Arial"/>
          <w:sz w:val="24"/>
          <w:szCs w:val="20"/>
          <w:u w:val="single"/>
          <w:lang w:val="en-GB"/>
        </w:rPr>
        <w:t>U</w:t>
      </w:r>
      <w:r w:rsidR="005D09B3" w:rsidRPr="00FB4A2E">
        <w:rPr>
          <w:rFonts w:ascii="Arial" w:hAnsi="Arial" w:cs="Arial"/>
          <w:sz w:val="24"/>
          <w:szCs w:val="20"/>
          <w:u w:val="single"/>
          <w:lang w:val="en-GB"/>
        </w:rPr>
        <w:t xml:space="preserve">sing </w:t>
      </w:r>
      <w:r w:rsidRPr="00FB4A2E">
        <w:rPr>
          <w:rFonts w:ascii="Arial" w:hAnsi="Arial" w:cs="Arial"/>
          <w:sz w:val="24"/>
          <w:szCs w:val="20"/>
          <w:u w:val="single"/>
          <w:lang w:val="en-GB"/>
        </w:rPr>
        <w:t>Y</w:t>
      </w:r>
      <w:r w:rsidR="005D09B3" w:rsidRPr="00FB4A2E">
        <w:rPr>
          <w:rFonts w:ascii="Arial" w:hAnsi="Arial" w:cs="Arial"/>
          <w:sz w:val="24"/>
          <w:szCs w:val="20"/>
          <w:u w:val="single"/>
          <w:lang w:val="en-GB"/>
        </w:rPr>
        <w:t xml:space="preserve">our </w:t>
      </w:r>
      <w:r w:rsidRPr="00FB4A2E">
        <w:rPr>
          <w:rFonts w:ascii="Arial" w:hAnsi="Arial" w:cs="Arial"/>
          <w:sz w:val="24"/>
          <w:szCs w:val="20"/>
          <w:u w:val="single"/>
          <w:lang w:val="en-GB"/>
        </w:rPr>
        <w:t>B</w:t>
      </w:r>
      <w:r w:rsidR="005D09B3" w:rsidRPr="00FB4A2E">
        <w:rPr>
          <w:rFonts w:ascii="Arial" w:hAnsi="Arial" w:cs="Arial"/>
          <w:sz w:val="24"/>
          <w:szCs w:val="20"/>
          <w:u w:val="single"/>
          <w:lang w:val="en-GB"/>
        </w:rPr>
        <w:t>ike</w:t>
      </w:r>
    </w:p>
    <w:p w:rsidR="00343608" w:rsidRDefault="00D66316" w:rsidP="00C70C97">
      <w:pPr>
        <w:widowControl w:val="0"/>
        <w:numPr>
          <w:ilvl w:val="0"/>
          <w:numId w:val="1"/>
        </w:numPr>
        <w:suppressAutoHyphens/>
        <w:spacing w:after="120" w:line="240" w:lineRule="auto"/>
        <w:jc w:val="both"/>
        <w:rPr>
          <w:rFonts w:ascii="Arial" w:hAnsi="Arial" w:cs="Arial"/>
          <w:sz w:val="20"/>
          <w:szCs w:val="20"/>
          <w:lang w:val="en-GB"/>
        </w:rPr>
      </w:pPr>
      <w:r>
        <w:rPr>
          <w:rFonts w:ascii="Arial" w:hAnsi="Arial" w:cs="Arial"/>
          <w:sz w:val="20"/>
          <w:szCs w:val="20"/>
          <w:lang w:val="en-GB"/>
        </w:rPr>
        <w:t xml:space="preserve"> </w:t>
      </w:r>
      <w:r w:rsidR="00343608" w:rsidRPr="00EE1D21">
        <w:rPr>
          <w:rFonts w:ascii="Arial" w:hAnsi="Arial" w:cs="Arial"/>
          <w:sz w:val="20"/>
          <w:szCs w:val="20"/>
          <w:lang w:val="en-GB"/>
        </w:rPr>
        <w:t>Please charge the battery and pump the tyres before usage!</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observe national laws and local travel regulations, violations of which are not the responsibility of Zipper Bikes.</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Our products are constantly being updated and changed therefore specifications may change slightly from those listed in this manual.</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operate your bike according to the instructions. Any damage, malfunction, loss or fault caused by misuse is not the responsibility of Zipper Bikes and will void the warranty.</w:t>
      </w:r>
    </w:p>
    <w:p w:rsidR="000B38DE" w:rsidRDefault="005D09B3" w:rsidP="001B3139">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Unless permitted by Zipper Bikes or an approved distributor, you may not change the original configuration</w:t>
      </w:r>
      <w:r w:rsidR="00D67B5B">
        <w:rPr>
          <w:rFonts w:ascii="Arial" w:hAnsi="Arial" w:cs="Arial"/>
          <w:sz w:val="20"/>
          <w:szCs w:val="20"/>
          <w:lang w:val="en-GB"/>
        </w:rPr>
        <w:t xml:space="preserve"> of the bike</w:t>
      </w:r>
      <w:r w:rsidR="00AD4D47" w:rsidRPr="006008E7">
        <w:rPr>
          <w:rFonts w:ascii="Arial" w:hAnsi="Arial" w:cs="Arial"/>
          <w:sz w:val="20"/>
          <w:szCs w:val="20"/>
          <w:lang w:val="en-GB"/>
        </w:rPr>
        <w:t xml:space="preserve">; </w:t>
      </w:r>
      <w:r w:rsidRPr="006008E7">
        <w:rPr>
          <w:rFonts w:ascii="Arial" w:hAnsi="Arial" w:cs="Arial"/>
          <w:sz w:val="20"/>
          <w:szCs w:val="20"/>
          <w:lang w:val="en-GB"/>
        </w:rPr>
        <w:t>doing so will void the warranty.</w:t>
      </w:r>
    </w:p>
    <w:p w:rsidR="00D66316" w:rsidRPr="00D66316" w:rsidRDefault="00D66316" w:rsidP="00D66316">
      <w:pPr>
        <w:widowControl w:val="0"/>
        <w:suppressAutoHyphens/>
        <w:spacing w:after="120" w:line="240" w:lineRule="auto"/>
        <w:jc w:val="both"/>
        <w:rPr>
          <w:rFonts w:ascii="Arial" w:hAnsi="Arial" w:cs="Arial"/>
          <w:sz w:val="20"/>
          <w:szCs w:val="20"/>
          <w:lang w:val="en-GB"/>
        </w:rPr>
      </w:pPr>
    </w:p>
    <w:p w:rsidR="005D09B3" w:rsidRPr="00FB4A2E" w:rsidRDefault="000B38DE"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I</w:t>
      </w:r>
      <w:r w:rsidR="005D09B3" w:rsidRPr="00FB4A2E">
        <w:rPr>
          <w:rFonts w:ascii="Arial" w:hAnsi="Arial" w:cs="Arial"/>
          <w:sz w:val="24"/>
          <w:szCs w:val="20"/>
          <w:u w:val="single"/>
          <w:lang w:val="en-GB"/>
        </w:rPr>
        <w:t>mportant Information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An electric bike should only be used by children with adult supervision.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touch the battery or battery cables and the metal of the bike at the same time, as this may cause a burst of discharge current which may cause harm or damage to the bike.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Static starting, riding uphill or against the wind, operating over the maximum load and low </w:t>
      </w:r>
      <w:r w:rsidR="00EA4E46">
        <w:rPr>
          <w:rFonts w:ascii="Arial" w:hAnsi="Arial" w:cs="Arial"/>
          <w:sz w:val="20"/>
          <w:szCs w:val="20"/>
          <w:lang w:val="en-GB"/>
        </w:rPr>
        <w:t>tyre</w:t>
      </w:r>
      <w:r w:rsidRPr="006008E7">
        <w:rPr>
          <w:rFonts w:ascii="Arial" w:hAnsi="Arial" w:cs="Arial"/>
          <w:sz w:val="20"/>
          <w:szCs w:val="20"/>
          <w:lang w:val="en-GB"/>
        </w:rPr>
        <w:t xml:space="preserve"> pressure will increase battery consumption and decrease the range. If you want to get the best range </w:t>
      </w:r>
      <w:r w:rsidR="00D67B5B">
        <w:rPr>
          <w:rFonts w:ascii="Arial" w:hAnsi="Arial" w:cs="Arial"/>
          <w:sz w:val="20"/>
          <w:szCs w:val="20"/>
          <w:lang w:val="en-GB"/>
        </w:rPr>
        <w:t>possible</w:t>
      </w:r>
      <w:r w:rsidRPr="006008E7">
        <w:rPr>
          <w:rFonts w:ascii="Arial" w:hAnsi="Arial" w:cs="Arial"/>
          <w:sz w:val="20"/>
          <w:szCs w:val="20"/>
          <w:lang w:val="en-GB"/>
        </w:rPr>
        <w:t xml:space="preserve"> (1) Pedal more</w:t>
      </w:r>
      <w:r w:rsidR="00D67B5B">
        <w:rPr>
          <w:rFonts w:ascii="Arial" w:hAnsi="Arial" w:cs="Arial"/>
          <w:sz w:val="20"/>
          <w:szCs w:val="20"/>
          <w:lang w:val="en-GB"/>
        </w:rPr>
        <w:t>.</w:t>
      </w:r>
      <w:r w:rsidRPr="006008E7">
        <w:rPr>
          <w:rFonts w:ascii="Arial" w:hAnsi="Arial" w:cs="Arial"/>
          <w:sz w:val="20"/>
          <w:szCs w:val="20"/>
          <w:lang w:val="en-GB"/>
        </w:rPr>
        <w:t xml:space="preserve"> (2) Reduce unnecessary braking and starting</w:t>
      </w:r>
      <w:r w:rsidR="00D67B5B">
        <w:rPr>
          <w:rFonts w:ascii="Arial" w:hAnsi="Arial" w:cs="Arial"/>
          <w:sz w:val="20"/>
          <w:szCs w:val="20"/>
          <w:lang w:val="en-GB"/>
        </w:rPr>
        <w:t>.</w:t>
      </w:r>
      <w:r w:rsidRPr="006008E7">
        <w:rPr>
          <w:rFonts w:ascii="Arial" w:hAnsi="Arial" w:cs="Arial"/>
          <w:sz w:val="20"/>
          <w:szCs w:val="20"/>
          <w:lang w:val="en-GB"/>
        </w:rPr>
        <w:t xml:space="preserve"> (3) Avoid overloading. (4) Check the </w:t>
      </w:r>
      <w:r w:rsidR="00EA4E46">
        <w:rPr>
          <w:rFonts w:ascii="Arial" w:hAnsi="Arial" w:cs="Arial"/>
          <w:sz w:val="20"/>
          <w:szCs w:val="20"/>
          <w:lang w:val="en-GB"/>
        </w:rPr>
        <w:t>tyre</w:t>
      </w:r>
      <w:r w:rsidRPr="006008E7">
        <w:rPr>
          <w:rFonts w:ascii="Arial" w:hAnsi="Arial" w:cs="Arial"/>
          <w:sz w:val="20"/>
          <w:szCs w:val="20"/>
          <w:lang w:val="en-GB"/>
        </w:rPr>
        <w:t xml:space="preserve"> pressure frequently.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Leaving the battery empty for a long time may damage the lifetime of the battery. After riding please charge the battery, if you do not use the battery for a long time please charge the battery to the half saturation state for 36-39V, and take out the key. </w:t>
      </w:r>
      <w:r w:rsidR="00D67B5B" w:rsidRPr="00D67B5B">
        <w:rPr>
          <w:rFonts w:ascii="Arial" w:hAnsi="Arial" w:cs="Arial"/>
          <w:sz w:val="20"/>
          <w:szCs w:val="20"/>
          <w:lang w:val="en-GB"/>
        </w:rPr>
        <w:t>It is recommended t</w:t>
      </w:r>
      <w:r w:rsidR="00D67B5B">
        <w:rPr>
          <w:rFonts w:ascii="Arial" w:hAnsi="Arial" w:cs="Arial"/>
          <w:sz w:val="20"/>
          <w:szCs w:val="20"/>
          <w:lang w:val="en-GB"/>
        </w:rPr>
        <w:t>hat,</w:t>
      </w:r>
      <w:r w:rsidRPr="00D67B5B">
        <w:rPr>
          <w:rFonts w:ascii="Arial" w:hAnsi="Arial" w:cs="Arial"/>
          <w:sz w:val="20"/>
          <w:szCs w:val="20"/>
          <w:lang w:val="en-GB"/>
        </w:rPr>
        <w:t xml:space="preserve"> you should use the bike at every 1-2 months.</w:t>
      </w:r>
    </w:p>
    <w:p w:rsidR="005D09B3" w:rsidRPr="006008E7" w:rsidRDefault="00FB4A2E"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Please avoid excessive exposur</w:t>
      </w:r>
      <w:r w:rsidR="005D09B3" w:rsidRPr="006008E7">
        <w:rPr>
          <w:rFonts w:ascii="Arial" w:hAnsi="Arial" w:cs="Arial"/>
          <w:sz w:val="20"/>
          <w:szCs w:val="20"/>
          <w:lang w:val="en-GB"/>
        </w:rPr>
        <w:t>e of the e-bike to the sun and rain, such as leaving the bicycle outside. In order to avoid electroplating of the parts and paint corruption, please do not expose to high temperatures.</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check the braking performance regularly, and do not pour oil into the braking mechanism. Take extra caution when cycling in snow or minus temperatures, as braking distances will be greatly increased.</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Before using your bike please check the all parts, to ensure that everything is tight and intact, to avoid damage or injury.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The lithium battery will not cause environmental pollution, but for the sake of safety, please do not throw away batteries, take your old battery to a battery recycling centre.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Do not leave the battery near high temperatures, and when charging please keep clear of flammable items, if you remove the battery to charge it</w:t>
      </w:r>
      <w:r w:rsidR="00D67B5B">
        <w:rPr>
          <w:rFonts w:ascii="Arial" w:hAnsi="Arial" w:cs="Arial"/>
          <w:sz w:val="20"/>
          <w:szCs w:val="20"/>
          <w:lang w:val="en-GB"/>
        </w:rPr>
        <w:t>,</w:t>
      </w:r>
      <w:r w:rsidRPr="006008E7">
        <w:rPr>
          <w:rFonts w:ascii="Arial" w:hAnsi="Arial" w:cs="Arial"/>
          <w:sz w:val="20"/>
          <w:szCs w:val="20"/>
          <w:lang w:val="en-GB"/>
        </w:rPr>
        <w:t xml:space="preserve"> please place </w:t>
      </w:r>
      <w:r w:rsidR="00D67B5B">
        <w:rPr>
          <w:rFonts w:ascii="Arial" w:hAnsi="Arial" w:cs="Arial"/>
          <w:sz w:val="20"/>
          <w:szCs w:val="20"/>
          <w:lang w:val="en-GB"/>
        </w:rPr>
        <w:t xml:space="preserve">it </w:t>
      </w:r>
      <w:r w:rsidRPr="006008E7">
        <w:rPr>
          <w:rFonts w:ascii="Arial" w:hAnsi="Arial" w:cs="Arial"/>
          <w:sz w:val="20"/>
          <w:szCs w:val="20"/>
          <w:lang w:val="en-GB"/>
        </w:rPr>
        <w:t>on a non flammable surface.</w:t>
      </w:r>
    </w:p>
    <w:p w:rsidR="00150055" w:rsidRPr="00150055" w:rsidRDefault="00D67B5B"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5D09B3" w:rsidRPr="006008E7">
        <w:rPr>
          <w:rFonts w:ascii="Arial" w:hAnsi="Arial" w:cs="Arial"/>
          <w:sz w:val="20"/>
          <w:szCs w:val="20"/>
          <w:lang w:val="en-GB"/>
        </w:rPr>
        <w:t xml:space="preserve">Please pay special attention where you see the below safety sign, as these items may be hot or cause </w:t>
      </w:r>
      <w:r>
        <w:rPr>
          <w:rFonts w:ascii="Arial" w:hAnsi="Arial" w:cs="Arial"/>
          <w:sz w:val="20"/>
          <w:szCs w:val="20"/>
          <w:lang w:val="en-GB"/>
        </w:rPr>
        <w:t xml:space="preserve">a </w:t>
      </w:r>
      <w:r w:rsidR="005D09B3" w:rsidRPr="006008E7">
        <w:rPr>
          <w:rFonts w:ascii="Arial" w:hAnsi="Arial" w:cs="Arial"/>
          <w:sz w:val="20"/>
          <w:szCs w:val="20"/>
          <w:lang w:val="en-GB"/>
        </w:rPr>
        <w:t>shock.</w:t>
      </w:r>
      <w:r w:rsidR="00353A85" w:rsidRPr="00353A85">
        <w:rPr>
          <w:rFonts w:ascii="Arial" w:hAnsi="Arial" w:cs="Arial"/>
          <w:noProof/>
          <w:sz w:val="20"/>
          <w:szCs w:val="20"/>
          <w:lang w:val="en-GB" w:eastAsia="en-GB"/>
        </w:rPr>
        <w:t xml:space="preserve"> </w:t>
      </w:r>
      <w:r w:rsidR="00353A85" w:rsidRPr="006008E7">
        <w:rPr>
          <w:rFonts w:ascii="Arial" w:hAnsi="Arial" w:cs="Arial"/>
          <w:noProof/>
          <w:sz w:val="20"/>
          <w:szCs w:val="20"/>
          <w:lang w:val="en-GB" w:eastAsia="en-GB"/>
        </w:rPr>
        <w:drawing>
          <wp:inline distT="0" distB="0" distL="0" distR="0">
            <wp:extent cx="619125" cy="485775"/>
            <wp:effectExtent l="19050" t="0" r="9525" b="0"/>
            <wp:docPr id="7" name="Picture 2" descr="W]WR(Z8JJA9PGVP3LJ{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R(Z8JJA9PGVP3LJ{R$32"/>
                    <pic:cNvPicPr>
                      <a:picLocks noChangeAspect="1" noChangeArrowheads="1"/>
                    </pic:cNvPicPr>
                  </pic:nvPicPr>
                  <pic:blipFill>
                    <a:blip r:embed="rId12" cstate="print"/>
                    <a:srcRect/>
                    <a:stretch>
                      <a:fillRect/>
                    </a:stretch>
                  </pic:blipFill>
                  <pic:spPr bwMode="auto">
                    <a:xfrm>
                      <a:off x="0" y="0"/>
                      <a:ext cx="619125" cy="485775"/>
                    </a:xfrm>
                    <a:prstGeom prst="rect">
                      <a:avLst/>
                    </a:prstGeom>
                    <a:noFill/>
                    <a:ln w="9525">
                      <a:noFill/>
                      <a:miter lim="800000"/>
                      <a:headEnd/>
                      <a:tailEnd/>
                    </a:ln>
                  </pic:spPr>
                </pic:pic>
              </a:graphicData>
            </a:graphic>
          </wp:inline>
        </w:drawing>
      </w:r>
    </w:p>
    <w:p w:rsidR="00150055" w:rsidRDefault="00150055" w:rsidP="00150055">
      <w:pPr>
        <w:widowControl w:val="0"/>
        <w:suppressAutoHyphens/>
        <w:spacing w:line="240" w:lineRule="auto"/>
        <w:jc w:val="both"/>
        <w:rPr>
          <w:rFonts w:ascii="Arial" w:hAnsi="Arial" w:cs="Arial"/>
          <w:sz w:val="20"/>
          <w:szCs w:val="20"/>
          <w:lang w:val="en-GB"/>
        </w:rPr>
      </w:pPr>
    </w:p>
    <w:p w:rsidR="00AD4D47" w:rsidRPr="00150055" w:rsidRDefault="00DC7226" w:rsidP="00150055">
      <w:pPr>
        <w:widowControl w:val="0"/>
        <w:suppressAutoHyphens/>
        <w:spacing w:line="240" w:lineRule="auto"/>
        <w:jc w:val="both"/>
        <w:rPr>
          <w:rFonts w:ascii="Arial" w:hAnsi="Arial" w:cs="Arial"/>
          <w:sz w:val="20"/>
          <w:szCs w:val="20"/>
          <w:lang w:val="en-GB"/>
        </w:rPr>
      </w:pPr>
      <w:r w:rsidRPr="00150055">
        <w:rPr>
          <w:rFonts w:ascii="Arial" w:hAnsi="Arial" w:cs="Arial"/>
          <w:sz w:val="24"/>
          <w:u w:val="single"/>
        </w:rPr>
        <w:t xml:space="preserve">Riding </w:t>
      </w:r>
      <w:r w:rsidR="00150055">
        <w:rPr>
          <w:rFonts w:ascii="Arial" w:hAnsi="Arial" w:cs="Arial"/>
          <w:sz w:val="24"/>
          <w:u w:val="single"/>
        </w:rPr>
        <w:t>Safety</w:t>
      </w:r>
    </w:p>
    <w:p w:rsidR="00AD4D47" w:rsidRPr="006008E7" w:rsidRDefault="00261A22"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AD4D47" w:rsidRPr="006008E7">
        <w:rPr>
          <w:rFonts w:ascii="Arial" w:hAnsi="Arial" w:cs="Arial"/>
          <w:sz w:val="20"/>
          <w:szCs w:val="20"/>
          <w:lang w:val="en-GB"/>
        </w:rPr>
        <w:t>This e-bike can be exposed to light rain and snow, but cannot wade into water. Submerging the motor hub will cause the bike to stop and may cause damage.</w:t>
      </w:r>
    </w:p>
    <w:p w:rsidR="00AD4D47" w:rsidRPr="006008E7" w:rsidRDefault="00AD4D47" w:rsidP="007257CE">
      <w:pPr>
        <w:widowControl w:val="0"/>
        <w:numPr>
          <w:ilvl w:val="0"/>
          <w:numId w:val="3"/>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exceed the maximum load, for example carrying passengers or heavy objects.</w:t>
      </w:r>
    </w:p>
    <w:p w:rsidR="00150055"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150055" w:rsidRPr="00150055">
        <w:rPr>
          <w:rFonts w:ascii="Arial" w:hAnsi="Arial" w:cs="Arial"/>
          <w:sz w:val="20"/>
          <w:szCs w:val="20"/>
        </w:rPr>
        <w:t>Before you ride this eBike in a busy area or on public roads, practice riding in a safe area free from hazards. Take time to learn the eBike’s controls and power.</w:t>
      </w:r>
    </w:p>
    <w:p w:rsidR="00AD4D47"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D67B5B" w:rsidRPr="00150055">
        <w:rPr>
          <w:rFonts w:ascii="Arial" w:hAnsi="Arial" w:cs="Arial"/>
          <w:sz w:val="20"/>
          <w:szCs w:val="20"/>
          <w:lang w:val="en-GB"/>
        </w:rPr>
        <w:t xml:space="preserve">On the road, never undertake a vehicle as it </w:t>
      </w:r>
      <w:r w:rsidRPr="00150055">
        <w:rPr>
          <w:rFonts w:ascii="Arial" w:hAnsi="Arial" w:cs="Arial"/>
          <w:sz w:val="20"/>
          <w:szCs w:val="20"/>
          <w:lang w:val="en-GB"/>
        </w:rPr>
        <w:t>may not see you</w:t>
      </w:r>
      <w:r w:rsidR="00D67B5B" w:rsidRPr="00150055">
        <w:rPr>
          <w:rFonts w:ascii="Arial" w:hAnsi="Arial" w:cs="Arial"/>
          <w:sz w:val="20"/>
          <w:szCs w:val="20"/>
          <w:lang w:val="en-GB"/>
        </w:rPr>
        <w:t>,</w:t>
      </w:r>
      <w:r w:rsidRPr="00150055">
        <w:rPr>
          <w:rFonts w:ascii="Arial" w:hAnsi="Arial" w:cs="Arial"/>
          <w:sz w:val="20"/>
          <w:szCs w:val="20"/>
          <w:lang w:val="en-GB"/>
        </w:rPr>
        <w:t xml:space="preserve"> and turn left into your path. Please pay particular attention to busses and large vehicles, as it is difficult for raised cabins to see cyclists. </w:t>
      </w:r>
    </w:p>
    <w:p w:rsidR="00AD4D47" w:rsidRDefault="0043552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Turn off the power</w:t>
      </w:r>
      <w:r w:rsidR="00AD4D47" w:rsidRPr="006008E7">
        <w:rPr>
          <w:rFonts w:ascii="Arial" w:hAnsi="Arial" w:cs="Arial"/>
          <w:sz w:val="20"/>
          <w:szCs w:val="20"/>
          <w:lang w:val="en-GB"/>
        </w:rPr>
        <w:t xml:space="preserve"> using the key when stopped</w:t>
      </w:r>
      <w:r>
        <w:rPr>
          <w:rFonts w:ascii="Arial" w:hAnsi="Arial" w:cs="Arial"/>
          <w:sz w:val="20"/>
          <w:szCs w:val="20"/>
          <w:lang w:val="en-GB"/>
        </w:rPr>
        <w:t>,</w:t>
      </w:r>
      <w:r w:rsidR="00AD4D47" w:rsidRPr="006008E7">
        <w:rPr>
          <w:rFonts w:ascii="Arial" w:hAnsi="Arial" w:cs="Arial"/>
          <w:sz w:val="20"/>
          <w:szCs w:val="20"/>
          <w:lang w:val="en-GB"/>
        </w:rPr>
        <w:t xml:space="preserve"> to conserve power.</w:t>
      </w:r>
    </w:p>
    <w:p w:rsidR="003C2D2A" w:rsidRPr="00150055"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Users should observe local road and traffic regulations for standard bicycles in force in the country of use at all times.</w:t>
      </w:r>
      <w:r w:rsidR="00150055">
        <w:rPr>
          <w:rFonts w:ascii="Arial" w:hAnsi="Arial" w:cs="Arial"/>
          <w:sz w:val="20"/>
          <w:szCs w:val="20"/>
          <w:lang w:val="en-GB"/>
        </w:rPr>
        <w:t xml:space="preserve"> </w:t>
      </w:r>
      <w:r w:rsidR="00150055" w:rsidRPr="00150055">
        <w:rPr>
          <w:rFonts w:ascii="Arial" w:hAnsi="Arial" w:cs="Arial"/>
          <w:sz w:val="20"/>
          <w:szCs w:val="20"/>
        </w:rPr>
        <w:t>It is your responsibility to identify and follow all local laws and regulations, including fitting your eBike with any additional equipment necessary to comply with local laws.</w:t>
      </w:r>
    </w:p>
    <w:p w:rsidR="00150055" w:rsidRPr="00150055" w:rsidRDefault="0015005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150055">
        <w:rPr>
          <w:rFonts w:ascii="Arial" w:hAnsi="Arial" w:cs="Arial"/>
          <w:sz w:val="20"/>
          <w:szCs w:val="20"/>
        </w:rPr>
        <w:t>Observe the applicable traffic regulations.</w:t>
      </w:r>
    </w:p>
    <w:p w:rsidR="00150055" w:rsidRPr="00587239" w:rsidRDefault="00150055"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rPr>
        <w:t xml:space="preserve"> At night your eBike MUST have </w:t>
      </w:r>
      <w:r w:rsidR="00E41386">
        <w:rPr>
          <w:rFonts w:ascii="Arial" w:hAnsi="Arial" w:cs="Arial"/>
          <w:sz w:val="20"/>
          <w:szCs w:val="20"/>
        </w:rPr>
        <w:t xml:space="preserve">a </w:t>
      </w:r>
      <w:r w:rsidRPr="00150055">
        <w:rPr>
          <w:rFonts w:ascii="Arial" w:hAnsi="Arial" w:cs="Arial"/>
          <w:sz w:val="20"/>
          <w:szCs w:val="20"/>
        </w:rPr>
        <w:t>white front light lit. It MUST also be fitted with a red rear reflector</w:t>
      </w:r>
      <w:r w:rsidR="00E41386">
        <w:rPr>
          <w:rFonts w:ascii="Arial" w:hAnsi="Arial" w:cs="Arial"/>
          <w:sz w:val="20"/>
          <w:szCs w:val="20"/>
        </w:rPr>
        <w:t>, white front reflector</w:t>
      </w:r>
      <w:r w:rsidRPr="00150055">
        <w:rPr>
          <w:rFonts w:ascii="Arial" w:hAnsi="Arial" w:cs="Arial"/>
          <w:sz w:val="20"/>
          <w:szCs w:val="20"/>
        </w:rPr>
        <w:t xml:space="preserve"> and amber pedal reflectors which are both supplied.</w:t>
      </w:r>
    </w:p>
    <w:p w:rsidR="00587239" w:rsidRPr="00587239" w:rsidRDefault="00587239"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587239">
        <w:rPr>
          <w:rFonts w:ascii="Arial" w:hAnsi="Arial" w:cs="Arial"/>
          <w:sz w:val="20"/>
          <w:szCs w:val="20"/>
        </w:rPr>
        <w:t>Never ride with no hands</w:t>
      </w:r>
    </w:p>
    <w:p w:rsidR="003C2D2A" w:rsidRPr="006008E7"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Do not wash your </w:t>
      </w:r>
      <w:r w:rsidR="00F6297A">
        <w:rPr>
          <w:rFonts w:ascii="Arial" w:hAnsi="Arial" w:cs="Arial"/>
          <w:sz w:val="20"/>
          <w:szCs w:val="20"/>
          <w:lang w:val="en-GB"/>
        </w:rPr>
        <w:t>eBike</w:t>
      </w:r>
      <w:r>
        <w:rPr>
          <w:rFonts w:ascii="Arial" w:hAnsi="Arial" w:cs="Arial"/>
          <w:sz w:val="20"/>
          <w:szCs w:val="20"/>
          <w:lang w:val="en-GB"/>
        </w:rPr>
        <w:t xml:space="preserve"> with the battery charger connected to the battery whilst charging to prevent the possibility of electric shocks. Do not submerge the battery in water.</w:t>
      </w:r>
    </w:p>
    <w:p w:rsidR="00AD4D47" w:rsidRPr="006008E7" w:rsidRDefault="00AD4D47" w:rsidP="007257CE">
      <w:pPr>
        <w:spacing w:line="240" w:lineRule="auto"/>
        <w:jc w:val="both"/>
        <w:rPr>
          <w:rFonts w:ascii="Arial" w:hAnsi="Arial" w:cs="Arial"/>
          <w:sz w:val="20"/>
          <w:szCs w:val="20"/>
          <w:lang w:val="en-GB"/>
        </w:rPr>
      </w:pPr>
      <w:r w:rsidRPr="006008E7">
        <w:rPr>
          <w:rFonts w:ascii="Arial" w:hAnsi="Arial" w:cs="Arial"/>
          <w:sz w:val="20"/>
          <w:szCs w:val="20"/>
          <w:lang w:val="en-GB"/>
        </w:rPr>
        <w:t>8. When pushing the bike, remember to a</w:t>
      </w:r>
      <w:r w:rsidR="00DB2D12">
        <w:rPr>
          <w:rFonts w:ascii="Arial" w:hAnsi="Arial" w:cs="Arial"/>
          <w:sz w:val="20"/>
          <w:szCs w:val="20"/>
          <w:lang w:val="en-GB"/>
        </w:rPr>
        <w:t>lways turn off the power switch.</w:t>
      </w:r>
    </w:p>
    <w:p w:rsidR="00972B29" w:rsidRDefault="00972B29" w:rsidP="00972B29">
      <w:pPr>
        <w:spacing w:line="240" w:lineRule="auto"/>
        <w:jc w:val="both"/>
        <w:rPr>
          <w:rFonts w:ascii="Arial" w:hAnsi="Arial" w:cs="Arial"/>
          <w:sz w:val="20"/>
          <w:szCs w:val="20"/>
          <w:lang w:val="en-GB"/>
        </w:rPr>
      </w:pPr>
      <w:r w:rsidRPr="006008E7">
        <w:rPr>
          <w:rFonts w:ascii="Arial" w:hAnsi="Arial" w:cs="Arial"/>
          <w:sz w:val="20"/>
          <w:szCs w:val="20"/>
          <w:lang w:val="en-GB"/>
        </w:rPr>
        <w:t>9. All e-bikes should only be stored indoors.</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10. Do not tamper with the electrical control unit on your </w:t>
      </w:r>
      <w:r w:rsidR="00F6297A">
        <w:rPr>
          <w:rFonts w:ascii="Arial" w:hAnsi="Arial" w:cs="Arial"/>
          <w:sz w:val="20"/>
          <w:szCs w:val="20"/>
          <w:lang w:val="en-GB"/>
        </w:rPr>
        <w:t>eBike</w:t>
      </w:r>
      <w:r>
        <w:rPr>
          <w:rFonts w:ascii="Arial" w:hAnsi="Arial" w:cs="Arial"/>
          <w:sz w:val="20"/>
          <w:szCs w:val="20"/>
          <w:lang w:val="en-GB"/>
        </w:rPr>
        <w:t>. This could endanger the rider.</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11. Always wear a cycle helmet </w:t>
      </w:r>
      <w:r w:rsidR="00587239">
        <w:rPr>
          <w:rFonts w:ascii="Arial" w:hAnsi="Arial" w:cs="Arial"/>
          <w:sz w:val="20"/>
          <w:szCs w:val="20"/>
          <w:lang w:val="en-GB"/>
        </w:rPr>
        <w:t xml:space="preserve">that confirms to current regulations </w:t>
      </w:r>
      <w:r>
        <w:rPr>
          <w:rFonts w:ascii="Arial" w:hAnsi="Arial" w:cs="Arial"/>
          <w:sz w:val="20"/>
          <w:szCs w:val="20"/>
          <w:lang w:val="en-GB"/>
        </w:rPr>
        <w:t>for your safety to reduce the likelihood of head injuries.</w:t>
      </w:r>
    </w:p>
    <w:p w:rsidR="00353A85" w:rsidRDefault="00353A85" w:rsidP="00972B29">
      <w:pPr>
        <w:spacing w:line="240" w:lineRule="auto"/>
        <w:jc w:val="both"/>
        <w:rPr>
          <w:rFonts w:ascii="Arial" w:hAnsi="Arial" w:cs="Arial"/>
          <w:sz w:val="20"/>
          <w:szCs w:val="20"/>
          <w:lang w:val="en-GB"/>
        </w:rPr>
      </w:pPr>
      <w:r>
        <w:rPr>
          <w:rFonts w:ascii="Arial" w:hAnsi="Arial" w:cs="Arial"/>
          <w:sz w:val="20"/>
          <w:szCs w:val="20"/>
          <w:lang w:val="en-GB"/>
        </w:rPr>
        <w:t>12. Always pull the brakes and hold the handlebar firm and straight before taking off in order to make sure you keep control of the bike when power assistance is in action. Note that power assistance is triggered off immediately as soon as your foot slightly presses on the pedal.</w:t>
      </w:r>
    </w:p>
    <w:p w:rsidR="00150055" w:rsidRDefault="00150055" w:rsidP="00972B29">
      <w:pPr>
        <w:spacing w:line="240" w:lineRule="auto"/>
        <w:jc w:val="both"/>
        <w:rPr>
          <w:rFonts w:ascii="Arial" w:hAnsi="Arial" w:cs="Arial"/>
          <w:sz w:val="20"/>
          <w:szCs w:val="20"/>
        </w:rPr>
      </w:pPr>
      <w:r>
        <w:rPr>
          <w:rFonts w:ascii="Arial" w:hAnsi="Arial" w:cs="Arial"/>
          <w:sz w:val="20"/>
          <w:szCs w:val="20"/>
          <w:lang w:val="en-GB"/>
        </w:rPr>
        <w:t xml:space="preserve">13. </w:t>
      </w:r>
      <w:r w:rsidRPr="00150055">
        <w:rPr>
          <w:rFonts w:ascii="Arial" w:hAnsi="Arial" w:cs="Arial"/>
          <w:sz w:val="20"/>
          <w:szCs w:val="20"/>
        </w:rPr>
        <w:t>This eBike is intended for use as a commuter and leisure bicycle. Using the eBike for any other purpose may result in serious injury.</w:t>
      </w:r>
    </w:p>
    <w:p w:rsidR="00587239" w:rsidRPr="004C42BF" w:rsidRDefault="00587239" w:rsidP="00972B29">
      <w:pPr>
        <w:spacing w:line="240" w:lineRule="auto"/>
        <w:jc w:val="both"/>
        <w:rPr>
          <w:rFonts w:ascii="Arial" w:hAnsi="Arial" w:cs="Arial"/>
          <w:sz w:val="20"/>
          <w:szCs w:val="20"/>
        </w:rPr>
      </w:pPr>
      <w:r w:rsidRPr="004C42BF">
        <w:rPr>
          <w:rFonts w:ascii="Arial" w:hAnsi="Arial" w:cs="Arial"/>
          <w:sz w:val="20"/>
          <w:szCs w:val="20"/>
        </w:rPr>
        <w:t>14. Adopt a speed that reflects the terrain as well as your riding ability.</w:t>
      </w:r>
    </w:p>
    <w:p w:rsidR="00587239" w:rsidRPr="004C42BF" w:rsidRDefault="00587239" w:rsidP="00972B29">
      <w:pPr>
        <w:spacing w:line="240" w:lineRule="auto"/>
        <w:jc w:val="both"/>
        <w:rPr>
          <w:rFonts w:ascii="Arial" w:hAnsi="Arial" w:cs="Arial"/>
          <w:sz w:val="20"/>
          <w:szCs w:val="20"/>
        </w:rPr>
      </w:pPr>
      <w:r w:rsidRPr="004C42BF">
        <w:rPr>
          <w:rFonts w:ascii="Arial" w:hAnsi="Arial" w:cs="Arial"/>
          <w:sz w:val="20"/>
          <w:szCs w:val="20"/>
          <w:lang w:val="en-GB"/>
        </w:rPr>
        <w:t xml:space="preserve">15. </w:t>
      </w:r>
      <w:r w:rsidRPr="004C42BF">
        <w:rPr>
          <w:rFonts w:ascii="Arial" w:hAnsi="Arial" w:cs="Arial"/>
          <w:sz w:val="20"/>
          <w:szCs w:val="20"/>
        </w:rPr>
        <w:t>Use designated cycle paths when not using public roads.</w:t>
      </w:r>
    </w:p>
    <w:p w:rsidR="00587239" w:rsidRDefault="00587239" w:rsidP="00972B29">
      <w:pPr>
        <w:spacing w:line="240" w:lineRule="auto"/>
        <w:jc w:val="both"/>
        <w:rPr>
          <w:rFonts w:ascii="Arial" w:hAnsi="Arial" w:cs="Arial"/>
          <w:sz w:val="20"/>
          <w:szCs w:val="20"/>
        </w:rPr>
      </w:pPr>
      <w:r>
        <w:t xml:space="preserve">16. </w:t>
      </w:r>
      <w:r w:rsidRPr="00587239">
        <w:rPr>
          <w:rFonts w:ascii="Arial" w:hAnsi="Arial" w:cs="Arial"/>
          <w:sz w:val="20"/>
          <w:szCs w:val="20"/>
        </w:rPr>
        <w:t>When riding your eBike, wear close-fitting trousers, or use a bicycle clip. Loose clothing can get between moving parts and cause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17</w:t>
      </w:r>
      <w:r w:rsidRPr="00587239">
        <w:rPr>
          <w:rFonts w:ascii="Arial" w:hAnsi="Arial" w:cs="Arial"/>
          <w:sz w:val="20"/>
          <w:szCs w:val="20"/>
        </w:rPr>
        <w:t>. Wear bright and/or reflective clothing when cycling.</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18. </w:t>
      </w:r>
      <w:r w:rsidRPr="00587239">
        <w:rPr>
          <w:rFonts w:ascii="Arial" w:hAnsi="Arial" w:cs="Arial"/>
          <w:sz w:val="20"/>
          <w:szCs w:val="20"/>
        </w:rPr>
        <w:t>Your eBike saddle should be as close as possible to horizontal. Do not tilt the saddle backwards, as this can lead to back pain and physical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19. </w:t>
      </w:r>
      <w:r w:rsidRPr="00587239">
        <w:rPr>
          <w:rFonts w:ascii="Arial" w:hAnsi="Arial" w:cs="Arial"/>
          <w:sz w:val="20"/>
          <w:szCs w:val="20"/>
        </w:rPr>
        <w:t>Take care when loading your eBike into a car or when mounting it on a bicycle carrier</w:t>
      </w:r>
      <w:r>
        <w:rPr>
          <w:rFonts w:ascii="Arial" w:hAnsi="Arial" w:cs="Arial"/>
          <w:sz w:val="20"/>
          <w:szCs w:val="20"/>
        </w:rPr>
        <w:t>.</w:t>
      </w:r>
    </w:p>
    <w:p w:rsidR="00587239" w:rsidRDefault="00587239" w:rsidP="00972B29">
      <w:pPr>
        <w:spacing w:line="240" w:lineRule="auto"/>
        <w:jc w:val="both"/>
        <w:rPr>
          <w:rFonts w:ascii="Arial" w:hAnsi="Arial" w:cs="Arial"/>
          <w:sz w:val="20"/>
          <w:szCs w:val="20"/>
        </w:rPr>
      </w:pPr>
      <w:r>
        <w:rPr>
          <w:rFonts w:ascii="Arial" w:hAnsi="Arial" w:cs="Arial"/>
          <w:sz w:val="20"/>
          <w:szCs w:val="20"/>
        </w:rPr>
        <w:lastRenderedPageBreak/>
        <w:t xml:space="preserve">20. </w:t>
      </w:r>
      <w:r w:rsidRPr="00587239">
        <w:rPr>
          <w:rFonts w:ascii="Arial" w:hAnsi="Arial" w:cs="Arial"/>
          <w:sz w:val="20"/>
          <w:szCs w:val="20"/>
        </w:rPr>
        <w:t xml:space="preserve">We DO NOT recommend that you use a bicycle trailer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21. </w:t>
      </w:r>
      <w:r w:rsidRPr="00587239">
        <w:rPr>
          <w:rFonts w:ascii="Arial" w:hAnsi="Arial" w:cs="Arial"/>
          <w:sz w:val="20"/>
          <w:szCs w:val="20"/>
        </w:rPr>
        <w:t>You can fit a standard fitment</w:t>
      </w:r>
      <w:r>
        <w:rPr>
          <w:rFonts w:ascii="Arial" w:hAnsi="Arial" w:cs="Arial"/>
          <w:sz w:val="20"/>
          <w:szCs w:val="20"/>
        </w:rPr>
        <w:t xml:space="preserve"> luggage carrier to your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22. </w:t>
      </w:r>
      <w:r w:rsidRPr="00587239">
        <w:rPr>
          <w:rFonts w:ascii="Arial" w:hAnsi="Arial" w:cs="Arial"/>
          <w:sz w:val="20"/>
          <w:szCs w:val="20"/>
        </w:rPr>
        <w:t xml:space="preserve">We DO NOT recommend that you use a </w:t>
      </w:r>
      <w:r>
        <w:rPr>
          <w:rFonts w:ascii="Arial" w:hAnsi="Arial" w:cs="Arial"/>
          <w:sz w:val="20"/>
          <w:szCs w:val="20"/>
        </w:rPr>
        <w:t>child seat</w:t>
      </w:r>
      <w:r w:rsidRPr="00587239">
        <w:rPr>
          <w:rFonts w:ascii="Arial" w:hAnsi="Arial" w:cs="Arial"/>
          <w:sz w:val="20"/>
          <w:szCs w:val="20"/>
        </w:rPr>
        <w:t xml:space="preserve">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4"/>
          <w:szCs w:val="24"/>
          <w:u w:val="single"/>
        </w:rPr>
      </w:pPr>
      <w:r w:rsidRPr="00587239">
        <w:rPr>
          <w:rFonts w:ascii="Arial" w:hAnsi="Arial" w:cs="Arial"/>
          <w:sz w:val="24"/>
          <w:szCs w:val="24"/>
          <w:u w:val="single"/>
        </w:rPr>
        <w:t>eBike Safety</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1. You must be over 14 to ride an eBike.</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2. The drive assist system is limited to a maximum continuous power rating of 0,25kW (250W) and a maximum speed of 25Km/h, (15.5 mph).</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3. Your eBike is designed for a maximum permitted overall weight (r</w:t>
      </w:r>
      <w:r w:rsidR="00B250A1">
        <w:rPr>
          <w:rFonts w:ascii="Arial" w:hAnsi="Arial" w:cs="Arial"/>
          <w:sz w:val="20"/>
          <w:szCs w:val="20"/>
        </w:rPr>
        <w:t>ider + luggage + bicycle) of 110</w:t>
      </w:r>
      <w:r w:rsidRPr="00587239">
        <w:rPr>
          <w:rFonts w:ascii="Arial" w:hAnsi="Arial" w:cs="Arial"/>
          <w:sz w:val="20"/>
          <w:szCs w:val="20"/>
        </w:rPr>
        <w:t>kg</w:t>
      </w:r>
      <w:r>
        <w:rPr>
          <w:rFonts w:ascii="Arial" w:hAnsi="Arial" w:cs="Arial"/>
          <w:sz w:val="20"/>
          <w:szCs w:val="20"/>
        </w:rPr>
        <w:t>.</w:t>
      </w:r>
      <w:r w:rsidR="00B250A1">
        <w:rPr>
          <w:rFonts w:ascii="Arial" w:hAnsi="Arial" w:cs="Arial"/>
          <w:sz w:val="20"/>
          <w:szCs w:val="20"/>
        </w:rPr>
        <w:t xml:space="preserve"> The permissible total weight of the rider plus luggage is 90kg.</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4. Do not submerge your eBike in water.</w:t>
      </w:r>
    </w:p>
    <w:p w:rsidR="00972B29" w:rsidRPr="00D324EB" w:rsidRDefault="00587239" w:rsidP="00D324EB">
      <w:pPr>
        <w:spacing w:line="240" w:lineRule="auto"/>
        <w:jc w:val="both"/>
        <w:rPr>
          <w:rFonts w:ascii="Arial" w:hAnsi="Arial" w:cs="Arial"/>
          <w:sz w:val="20"/>
          <w:szCs w:val="20"/>
          <w:u w:val="single"/>
        </w:rPr>
      </w:pPr>
      <w:r w:rsidRPr="00587239">
        <w:rPr>
          <w:rFonts w:ascii="Arial" w:hAnsi="Arial" w:cs="Arial"/>
          <w:sz w:val="20"/>
          <w:szCs w:val="20"/>
        </w:rPr>
        <w:t>5. Be aware that the speed at which you are travelling may be faster than you</w:t>
      </w:r>
      <w:r>
        <w:rPr>
          <w:rFonts w:ascii="Arial" w:hAnsi="Arial" w:cs="Arial"/>
          <w:sz w:val="20"/>
          <w:szCs w:val="20"/>
        </w:rPr>
        <w:t xml:space="preserve"> are used to, especially when accelerating.</w:t>
      </w:r>
    </w:p>
    <w:p w:rsidR="00972B29" w:rsidRPr="00A063D4" w:rsidRDefault="00972B29" w:rsidP="00972B29">
      <w:pPr>
        <w:spacing w:after="0" w:line="240" w:lineRule="auto"/>
        <w:jc w:val="both"/>
        <w:rPr>
          <w:rFonts w:ascii="Arial" w:hAnsi="Arial" w:cs="Arial"/>
          <w:sz w:val="24"/>
          <w:szCs w:val="24"/>
          <w:u w:val="single"/>
          <w:lang w:val="en-GB"/>
        </w:rPr>
      </w:pPr>
      <w:r w:rsidRPr="00A063D4">
        <w:rPr>
          <w:rFonts w:ascii="Arial" w:hAnsi="Arial" w:cs="Arial"/>
          <w:sz w:val="24"/>
          <w:szCs w:val="24"/>
          <w:u w:val="single"/>
          <w:lang w:val="en-GB"/>
        </w:rPr>
        <w:t>Braking</w:t>
      </w:r>
      <w:r w:rsidR="00A063D4" w:rsidRPr="00A063D4">
        <w:rPr>
          <w:rFonts w:ascii="Arial" w:hAnsi="Arial" w:cs="Arial"/>
          <w:sz w:val="24"/>
          <w:szCs w:val="24"/>
          <w:u w:val="single"/>
          <w:lang w:val="en-GB"/>
        </w:rPr>
        <w:t xml:space="preserve"> Safety</w:t>
      </w:r>
    </w:p>
    <w:p w:rsidR="00A063D4" w:rsidRPr="00A950B2" w:rsidRDefault="00A063D4" w:rsidP="00972B29">
      <w:pPr>
        <w:spacing w:after="0" w:line="240" w:lineRule="auto"/>
        <w:jc w:val="both"/>
        <w:rPr>
          <w:rFonts w:ascii="Arial" w:hAnsi="Arial" w:cs="Arial"/>
          <w:sz w:val="20"/>
          <w:szCs w:val="20"/>
          <w:u w:val="single"/>
          <w:lang w:val="en-GB"/>
        </w:rPr>
      </w:pPr>
    </w:p>
    <w:p w:rsidR="00972B29" w:rsidRDefault="00A063D4" w:rsidP="00972B29">
      <w:pPr>
        <w:spacing w:after="0" w:line="240" w:lineRule="auto"/>
        <w:jc w:val="both"/>
        <w:rPr>
          <w:rFonts w:ascii="Arial" w:hAnsi="Arial" w:cs="Arial"/>
          <w:sz w:val="20"/>
          <w:szCs w:val="20"/>
          <w:lang w:val="en-GB"/>
        </w:rPr>
      </w:pPr>
      <w:r>
        <w:rPr>
          <w:rFonts w:ascii="Arial" w:hAnsi="Arial" w:cs="Arial"/>
          <w:sz w:val="20"/>
          <w:szCs w:val="20"/>
          <w:lang w:val="en-GB"/>
        </w:rPr>
        <w:t xml:space="preserve">1. </w:t>
      </w:r>
      <w:r w:rsidR="00972B29">
        <w:rPr>
          <w:rFonts w:ascii="Arial" w:hAnsi="Arial" w:cs="Arial"/>
          <w:sz w:val="20"/>
          <w:szCs w:val="20"/>
          <w:lang w:val="en-GB"/>
        </w:rPr>
        <w:t>L</w:t>
      </w:r>
      <w:r w:rsidR="00972B29" w:rsidRPr="00D13906">
        <w:rPr>
          <w:rFonts w:ascii="Arial" w:hAnsi="Arial" w:cs="Arial"/>
          <w:sz w:val="20"/>
          <w:szCs w:val="20"/>
          <w:lang w:val="en-GB"/>
        </w:rPr>
        <w:t xml:space="preserve">oosen the throttle and use the brake only; apply the back brake first </w:t>
      </w:r>
      <w:r w:rsidR="00DB2D12">
        <w:rPr>
          <w:rFonts w:ascii="Arial" w:hAnsi="Arial" w:cs="Arial"/>
          <w:sz w:val="20"/>
          <w:szCs w:val="20"/>
          <w:lang w:val="en-GB"/>
        </w:rPr>
        <w:t xml:space="preserve">by pulling the left hand brake lever </w:t>
      </w:r>
      <w:r w:rsidR="00972B29" w:rsidRPr="00D13906">
        <w:rPr>
          <w:rFonts w:ascii="Arial" w:hAnsi="Arial" w:cs="Arial"/>
          <w:sz w:val="20"/>
          <w:szCs w:val="20"/>
          <w:lang w:val="en-GB"/>
        </w:rPr>
        <w:t>and then</w:t>
      </w:r>
      <w:r w:rsidR="00DB2D12">
        <w:rPr>
          <w:rFonts w:ascii="Arial" w:hAnsi="Arial" w:cs="Arial"/>
          <w:sz w:val="20"/>
          <w:szCs w:val="20"/>
          <w:lang w:val="en-GB"/>
        </w:rPr>
        <w:t xml:space="preserve"> the</w:t>
      </w:r>
      <w:r w:rsidR="00972B29" w:rsidRPr="00D13906">
        <w:rPr>
          <w:rFonts w:ascii="Arial" w:hAnsi="Arial" w:cs="Arial"/>
          <w:sz w:val="20"/>
          <w:szCs w:val="20"/>
          <w:lang w:val="en-GB"/>
        </w:rPr>
        <w:t xml:space="preserve"> front</w:t>
      </w:r>
      <w:r w:rsidR="00DB2D12">
        <w:rPr>
          <w:rFonts w:ascii="Arial" w:hAnsi="Arial" w:cs="Arial"/>
          <w:sz w:val="20"/>
          <w:szCs w:val="20"/>
          <w:lang w:val="en-GB"/>
        </w:rPr>
        <w:t xml:space="preserve"> brake by pulling the right hand lever</w:t>
      </w:r>
      <w:r w:rsidR="00972B29" w:rsidRPr="00D13906">
        <w:rPr>
          <w:rFonts w:ascii="Arial" w:hAnsi="Arial" w:cs="Arial"/>
          <w:sz w:val="20"/>
          <w:szCs w:val="20"/>
          <w:lang w:val="en-GB"/>
        </w:rPr>
        <w:t>. If you need to brake urgently, please use both the front and back brake at the same time.</w:t>
      </w:r>
    </w:p>
    <w:p w:rsidR="00D324EB" w:rsidRDefault="00D324EB" w:rsidP="00972B29">
      <w:pPr>
        <w:spacing w:after="0" w:line="240" w:lineRule="auto"/>
        <w:jc w:val="both"/>
        <w:rPr>
          <w:rFonts w:ascii="Arial" w:hAnsi="Arial" w:cs="Arial"/>
          <w:sz w:val="20"/>
          <w:szCs w:val="20"/>
          <w:lang w:val="en-GB"/>
        </w:rPr>
      </w:pPr>
    </w:p>
    <w:p w:rsidR="00A063D4" w:rsidRDefault="00A063D4" w:rsidP="00972B29">
      <w:pPr>
        <w:spacing w:after="0" w:line="240" w:lineRule="auto"/>
        <w:jc w:val="both"/>
        <w:rPr>
          <w:rFonts w:ascii="Arial" w:hAnsi="Arial" w:cs="Arial"/>
          <w:sz w:val="20"/>
          <w:szCs w:val="20"/>
        </w:rPr>
      </w:pPr>
      <w:r>
        <w:rPr>
          <w:rFonts w:ascii="Arial" w:hAnsi="Arial" w:cs="Arial"/>
          <w:sz w:val="20"/>
          <w:szCs w:val="20"/>
          <w:lang w:val="en-GB"/>
        </w:rPr>
        <w:t>2</w:t>
      </w:r>
      <w:r w:rsidRPr="00A063D4">
        <w:rPr>
          <w:rFonts w:ascii="Arial" w:hAnsi="Arial" w:cs="Arial"/>
          <w:sz w:val="20"/>
          <w:szCs w:val="20"/>
          <w:lang w:val="en-GB"/>
        </w:rPr>
        <w:t xml:space="preserve">. </w:t>
      </w:r>
      <w:r w:rsidRPr="00A063D4">
        <w:rPr>
          <w:rFonts w:ascii="Arial" w:hAnsi="Arial" w:cs="Arial"/>
          <w:sz w:val="20"/>
          <w:szCs w:val="20"/>
        </w:rPr>
        <w:t>Regularly check your brakes for signs of wear and tear. Any worn parts must be repaired or replaced immediately.</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3. Be careful while getting used to the brakes. Practice emergency stops in a place clear of traffic until you are comfortable controlling your eBike.</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4. Wet weather reduces your braking power and the grip of the brakes. Reduce your speed and be aware of longer stopping distances when cycling in wet conditions.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5. Braking on unpaved surfaces will differ. Be sure to practice braking on different surface types.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6. Ensure that braking surfaces and brake pads are free of wax, grease and oil.</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7. Do not pedal and brake at the same time as this will cause excessive wear.</w:t>
      </w:r>
    </w:p>
    <w:p w:rsidR="00D324EB" w:rsidRDefault="00D324EB" w:rsidP="00972B29">
      <w:pPr>
        <w:spacing w:after="0" w:line="240" w:lineRule="auto"/>
        <w:jc w:val="both"/>
        <w:rPr>
          <w:rFonts w:ascii="Arial" w:hAnsi="Arial" w:cs="Arial"/>
          <w:sz w:val="20"/>
          <w:szCs w:val="20"/>
        </w:rPr>
      </w:pPr>
    </w:p>
    <w:p w:rsidR="00D324EB" w:rsidRDefault="00D324EB" w:rsidP="00972B29">
      <w:pPr>
        <w:spacing w:after="0" w:line="240" w:lineRule="auto"/>
        <w:jc w:val="both"/>
        <w:rPr>
          <w:rFonts w:ascii="Arial" w:hAnsi="Arial" w:cs="Arial"/>
          <w:sz w:val="20"/>
          <w:szCs w:val="20"/>
        </w:rPr>
      </w:pPr>
    </w:p>
    <w:p w:rsidR="00D324EB" w:rsidRPr="00FB4A2E" w:rsidRDefault="00D324EB" w:rsidP="00D324EB">
      <w:pPr>
        <w:spacing w:after="0"/>
        <w:jc w:val="both"/>
        <w:rPr>
          <w:rFonts w:ascii="Arial" w:hAnsi="Arial" w:cs="Arial"/>
          <w:sz w:val="24"/>
          <w:szCs w:val="20"/>
          <w:u w:val="single"/>
          <w:lang w:val="en-GB"/>
        </w:rPr>
      </w:pPr>
      <w:r>
        <w:rPr>
          <w:rFonts w:ascii="Arial" w:hAnsi="Arial" w:cs="Arial"/>
          <w:sz w:val="24"/>
          <w:szCs w:val="20"/>
          <w:u w:val="single"/>
          <w:lang w:val="en-GB"/>
        </w:rPr>
        <w:t>Electrical Safety</w:t>
      </w:r>
    </w:p>
    <w:p w:rsidR="00D324EB" w:rsidRPr="006008E7" w:rsidRDefault="00D324EB" w:rsidP="00D324EB">
      <w:pPr>
        <w:spacing w:after="0"/>
        <w:jc w:val="both"/>
        <w:rPr>
          <w:rFonts w:ascii="Arial" w:hAnsi="Arial" w:cs="Arial"/>
          <w:sz w:val="20"/>
          <w:szCs w:val="20"/>
          <w:lang w:val="en-GB"/>
        </w:rPr>
      </w:pPr>
    </w:p>
    <w:p w:rsidR="00D324EB" w:rsidRDefault="00D324EB" w:rsidP="00D324EB">
      <w:pPr>
        <w:spacing w:after="0"/>
        <w:jc w:val="both"/>
        <w:rPr>
          <w:rFonts w:ascii="Arial" w:hAnsi="Arial" w:cs="Arial"/>
          <w:sz w:val="20"/>
          <w:szCs w:val="20"/>
          <w:u w:val="single"/>
          <w:lang w:val="en-GB"/>
        </w:rPr>
      </w:pPr>
      <w:r w:rsidRPr="00FB4A2E">
        <w:rPr>
          <w:rFonts w:ascii="Arial" w:hAnsi="Arial" w:cs="Arial"/>
          <w:sz w:val="20"/>
          <w:szCs w:val="20"/>
          <w:u w:val="single"/>
          <w:lang w:val="en-GB"/>
        </w:rPr>
        <w:t>Charger</w:t>
      </w:r>
      <w:r>
        <w:rPr>
          <w:rFonts w:ascii="Arial" w:hAnsi="Arial" w:cs="Arial"/>
          <w:sz w:val="20"/>
          <w:szCs w:val="20"/>
          <w:u w:val="single"/>
          <w:lang w:val="en-GB"/>
        </w:rPr>
        <w:t xml:space="preserve"> Safety</w:t>
      </w:r>
    </w:p>
    <w:p w:rsidR="00D324EB" w:rsidRPr="00FB4A2E" w:rsidRDefault="00D324EB" w:rsidP="00D324EB">
      <w:pPr>
        <w:spacing w:after="0"/>
        <w:jc w:val="both"/>
        <w:rPr>
          <w:rFonts w:ascii="Arial" w:hAnsi="Arial" w:cs="Arial"/>
          <w:b/>
          <w:bCs/>
          <w:sz w:val="20"/>
          <w:szCs w:val="20"/>
          <w:u w:val="single"/>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1</w:t>
      </w:r>
      <w:r w:rsidRPr="006008E7">
        <w:rPr>
          <w:rFonts w:ascii="Arial" w:hAnsi="Arial" w:cs="Arial"/>
          <w:sz w:val="20"/>
          <w:szCs w:val="20"/>
          <w:lang w:val="en-GB"/>
        </w:rPr>
        <w:t>. Do not use the charger in places of heat, excessive smoke and dust</w:t>
      </w:r>
      <w:r>
        <w:rPr>
          <w:rFonts w:ascii="Arial" w:hAnsi="Arial" w:cs="Arial"/>
          <w:sz w:val="20"/>
          <w:szCs w:val="20"/>
          <w:lang w:val="en-GB"/>
        </w:rPr>
        <w:t>, moisture and direct sunlight.</w:t>
      </w:r>
    </w:p>
    <w:p w:rsidR="00D324EB" w:rsidRPr="006008E7" w:rsidRDefault="00D324EB" w:rsidP="00D324EB">
      <w:pPr>
        <w:tabs>
          <w:tab w:val="left" w:pos="180"/>
        </w:tabs>
        <w:spacing w:after="0"/>
        <w:jc w:val="both"/>
        <w:rPr>
          <w:rFonts w:ascii="Arial" w:hAnsi="Arial" w:cs="Arial"/>
          <w:bCs/>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2</w:t>
      </w:r>
      <w:r w:rsidRPr="006008E7">
        <w:rPr>
          <w:rFonts w:ascii="Arial" w:hAnsi="Arial" w:cs="Arial"/>
          <w:sz w:val="20"/>
          <w:szCs w:val="20"/>
          <w:lang w:val="en-GB"/>
        </w:rPr>
        <w:t>. When charging</w:t>
      </w:r>
      <w:r>
        <w:rPr>
          <w:rFonts w:ascii="Arial" w:hAnsi="Arial" w:cs="Arial"/>
          <w:sz w:val="20"/>
          <w:szCs w:val="20"/>
          <w:lang w:val="en-GB"/>
        </w:rPr>
        <w:t>,</w:t>
      </w:r>
      <w:r w:rsidRPr="006008E7">
        <w:rPr>
          <w:rFonts w:ascii="Arial" w:hAnsi="Arial" w:cs="Arial"/>
          <w:sz w:val="20"/>
          <w:szCs w:val="20"/>
          <w:lang w:val="en-GB"/>
        </w:rPr>
        <w:t xml:space="preserve"> please keep</w:t>
      </w:r>
      <w:r>
        <w:rPr>
          <w:rFonts w:ascii="Arial" w:hAnsi="Arial" w:cs="Arial"/>
          <w:sz w:val="20"/>
          <w:szCs w:val="20"/>
          <w:lang w:val="en-GB"/>
        </w:rPr>
        <w:t xml:space="preserve"> the charger in a well ventilated room and on a flat surface.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3</w:t>
      </w:r>
      <w:r w:rsidRPr="006008E7">
        <w:rPr>
          <w:rFonts w:ascii="Arial" w:hAnsi="Arial" w:cs="Arial"/>
          <w:sz w:val="20"/>
          <w:szCs w:val="20"/>
          <w:lang w:val="en-GB"/>
        </w:rPr>
        <w:t>. Do not allow any liquid near the charger and</w:t>
      </w:r>
      <w:r>
        <w:rPr>
          <w:rFonts w:ascii="Arial" w:hAnsi="Arial" w:cs="Arial"/>
          <w:sz w:val="20"/>
          <w:szCs w:val="20"/>
          <w:lang w:val="en-GB"/>
        </w:rPr>
        <w:t xml:space="preserve"> do not insert any metal items.</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4</w:t>
      </w:r>
      <w:r w:rsidRPr="006008E7">
        <w:rPr>
          <w:rFonts w:ascii="Arial" w:hAnsi="Arial" w:cs="Arial"/>
          <w:sz w:val="20"/>
          <w:szCs w:val="20"/>
          <w:lang w:val="en-GB"/>
        </w:rPr>
        <w:t>. Do not drop, impact or try to dismantle the charger.</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5</w:t>
      </w:r>
      <w:r w:rsidRPr="006008E7">
        <w:rPr>
          <w:rFonts w:ascii="Arial" w:hAnsi="Arial" w:cs="Arial"/>
          <w:sz w:val="20"/>
          <w:szCs w:val="20"/>
          <w:lang w:val="en-GB"/>
        </w:rPr>
        <w:t>. Do not attempt to repair a broken charger yourself, charger replacements are available to purchase.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lastRenderedPageBreak/>
        <w:t>6</w:t>
      </w:r>
      <w:r w:rsidRPr="006008E7">
        <w:rPr>
          <w:rFonts w:ascii="Arial" w:hAnsi="Arial" w:cs="Arial"/>
          <w:sz w:val="20"/>
          <w:szCs w:val="20"/>
          <w:lang w:val="en-GB"/>
        </w:rPr>
        <w:t>. Do not leave a battery charging unattended</w:t>
      </w:r>
      <w:r>
        <w:rPr>
          <w:rFonts w:ascii="Arial" w:hAnsi="Arial" w:cs="Arial"/>
          <w:sz w:val="20"/>
          <w:szCs w:val="20"/>
          <w:lang w:val="en-GB"/>
        </w:rPr>
        <w:t>, c</w:t>
      </w:r>
      <w:r w:rsidRPr="006008E7">
        <w:rPr>
          <w:rFonts w:ascii="Arial" w:hAnsi="Arial" w:cs="Arial"/>
          <w:sz w:val="20"/>
          <w:szCs w:val="20"/>
          <w:lang w:val="en-GB"/>
        </w:rPr>
        <w:t>harging should be done while supervised and away from valuables, pets</w:t>
      </w:r>
      <w:r>
        <w:rPr>
          <w:rFonts w:ascii="Arial" w:hAnsi="Arial" w:cs="Arial"/>
          <w:sz w:val="20"/>
          <w:szCs w:val="20"/>
          <w:lang w:val="en-GB"/>
        </w:rPr>
        <w:t>, children and flammable items.</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7. Unplug the charger when not in use.</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8. The charger should only be cleaned with a dry cloth. Never use a wet cloth, oil or any other liquid.</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9. Do not use an extension cable. An extension cable if not 100% compatible might catch fire or cause an electric shock.</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rPr>
      </w:pPr>
      <w:r>
        <w:rPr>
          <w:rFonts w:ascii="Arial" w:hAnsi="Arial" w:cs="Arial"/>
          <w:sz w:val="20"/>
          <w:szCs w:val="20"/>
          <w:lang w:val="en-GB"/>
        </w:rPr>
        <w:t xml:space="preserve">10. </w:t>
      </w:r>
      <w:r w:rsidRPr="00A063D4">
        <w:rPr>
          <w:rFonts w:ascii="Arial" w:hAnsi="Arial" w:cs="Arial"/>
          <w:sz w:val="20"/>
          <w:szCs w:val="20"/>
        </w:rPr>
        <w:t>Before use, check the charger cord for signs of damage or ageing. A damaged or entangled charger cord increases the risk of fire and electric shock.</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11. Do not abuse the charger cord. Never carry the charger by the cord.</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12. Do not pull the cord to disconnect from a socket; grasp the plug and pull to disconnect.</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13. Don’t wrap the cord around the charger when storing.</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14. Keep the charger cord away from hot surfaces and sharp edges.</w:t>
      </w:r>
    </w:p>
    <w:p w:rsidR="00D324EB" w:rsidRDefault="00D324EB" w:rsidP="00D324EB">
      <w:pPr>
        <w:tabs>
          <w:tab w:val="left" w:pos="180"/>
        </w:tabs>
        <w:spacing w:after="0"/>
        <w:jc w:val="both"/>
        <w:rPr>
          <w:rFonts w:ascii="Arial" w:hAnsi="Arial" w:cs="Arial"/>
          <w:sz w:val="20"/>
          <w:szCs w:val="20"/>
        </w:rPr>
      </w:pPr>
    </w:p>
    <w:p w:rsidR="00D324EB"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15. Do not handle the charger with wet hands.</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lang w:val="en-GB"/>
        </w:rPr>
      </w:pPr>
      <w:r>
        <w:rPr>
          <w:rFonts w:ascii="Arial" w:hAnsi="Arial" w:cs="Arial"/>
          <w:sz w:val="20"/>
          <w:szCs w:val="20"/>
        </w:rPr>
        <w:t>16.</w:t>
      </w:r>
      <w:r w:rsidRPr="00A063D4">
        <w:rPr>
          <w:rFonts w:ascii="Arial" w:hAnsi="Arial" w:cs="Arial"/>
          <w:sz w:val="20"/>
          <w:szCs w:val="20"/>
        </w:rPr>
        <w:t xml:space="preserve"> The charger must be removed from the socket before removing the battery, cleaning or maintaining the appliance.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u w:val="single"/>
          <w:lang w:val="en-GB"/>
        </w:rPr>
      </w:pPr>
      <w:r w:rsidRPr="00FB4A2E">
        <w:rPr>
          <w:rFonts w:ascii="Arial" w:hAnsi="Arial" w:cs="Arial"/>
          <w:sz w:val="20"/>
          <w:szCs w:val="20"/>
          <w:u w:val="single"/>
          <w:lang w:val="en-GB"/>
        </w:rPr>
        <w:t>Power Display</w:t>
      </w:r>
    </w:p>
    <w:p w:rsidR="00D324EB" w:rsidRPr="00FB4A2E" w:rsidRDefault="00D324EB" w:rsidP="00D324EB">
      <w:pPr>
        <w:tabs>
          <w:tab w:val="left" w:pos="180"/>
        </w:tabs>
        <w:spacing w:after="0"/>
        <w:jc w:val="both"/>
        <w:rPr>
          <w:rFonts w:ascii="Arial" w:hAnsi="Arial" w:cs="Arial"/>
          <w:sz w:val="20"/>
          <w:szCs w:val="20"/>
          <w:u w:val="single"/>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 xml:space="preserve">Your Zipper bike has a built in battery indicator on the handlebars, when the battery is full all five LEDs should light, and when the indicator shows only two LEDS lit then the battery needs to be charged. Sometimes the lights may flicker or turn off and on which is normal. </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Charging Procedure</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D324EB" w:rsidRDefault="00D324EB" w:rsidP="00D324EB">
      <w:pPr>
        <w:widowControl w:val="0"/>
        <w:numPr>
          <w:ilvl w:val="0"/>
          <w:numId w:val="4"/>
        </w:numPr>
        <w:tabs>
          <w:tab w:val="left" w:pos="180"/>
        </w:tabs>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w:t>
      </w:r>
      <w:r>
        <w:rPr>
          <w:rFonts w:ascii="Arial" w:hAnsi="Arial" w:cs="Arial"/>
          <w:sz w:val="20"/>
          <w:szCs w:val="20"/>
          <w:lang w:val="en-GB"/>
        </w:rPr>
        <w:t>O</w:t>
      </w:r>
      <w:r w:rsidRPr="006008E7">
        <w:rPr>
          <w:rFonts w:ascii="Arial" w:hAnsi="Arial" w:cs="Arial"/>
          <w:sz w:val="20"/>
          <w:szCs w:val="20"/>
          <w:lang w:val="en-GB"/>
        </w:rPr>
        <w:t>nly use the supplied charger</w:t>
      </w:r>
      <w:r>
        <w:rPr>
          <w:rFonts w:ascii="Arial" w:hAnsi="Arial" w:cs="Arial"/>
          <w:sz w:val="20"/>
          <w:szCs w:val="20"/>
          <w:lang w:val="en-GB"/>
        </w:rPr>
        <w:t xml:space="preserve"> and battery</w:t>
      </w:r>
      <w:r w:rsidRPr="006008E7">
        <w:rPr>
          <w:rFonts w:ascii="Arial" w:hAnsi="Arial" w:cs="Arial"/>
          <w:sz w:val="20"/>
          <w:szCs w:val="20"/>
          <w:lang w:val="en-GB"/>
        </w:rPr>
        <w:t>, and double check to make sure the output of your charger matches your battery.</w:t>
      </w:r>
      <w:r>
        <w:rPr>
          <w:rFonts w:ascii="Arial" w:hAnsi="Arial" w:cs="Arial"/>
          <w:sz w:val="20"/>
          <w:szCs w:val="20"/>
          <w:lang w:val="en-GB"/>
        </w:rPr>
        <w:t xml:space="preserve"> Any other battery is not compatible and risks exploding while charging causing serious injury to people as well as damage to other equipment. Using your charger to charge batteries not supplied by Zipper Bikes could risk catching fire, provoke electric shock and/or cause serious injury.</w:t>
      </w:r>
    </w:p>
    <w:p w:rsidR="00D324EB" w:rsidRPr="006008E7" w:rsidRDefault="00D324EB" w:rsidP="00D324EB">
      <w:pPr>
        <w:widowControl w:val="0"/>
        <w:tabs>
          <w:tab w:val="left" w:pos="180"/>
        </w:tabs>
        <w:suppressAutoHyphens/>
        <w:spacing w:after="0" w:line="240" w:lineRule="auto"/>
        <w:jc w:val="both"/>
        <w:rPr>
          <w:rFonts w:ascii="Arial" w:hAnsi="Arial" w:cs="Arial"/>
          <w:sz w:val="20"/>
          <w:szCs w:val="20"/>
          <w:lang w:val="en-GB"/>
        </w:rPr>
      </w:pPr>
    </w:p>
    <w:p w:rsidR="00D324EB"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2. When charging, connect the battery to the charger first and then plug the charger into the mains.</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 xml:space="preserve">3. When charging, the power indicator light is red to indicate the battery is still charging. When the battery is fully charged (3-6 hours), the charging indicator lights will change from red to blue or green, </w:t>
      </w:r>
      <w:r>
        <w:rPr>
          <w:rFonts w:ascii="Arial" w:hAnsi="Arial" w:cs="Arial"/>
          <w:sz w:val="20"/>
          <w:szCs w:val="20"/>
          <w:lang w:val="en-GB"/>
        </w:rPr>
        <w:t xml:space="preserve">and </w:t>
      </w:r>
      <w:r w:rsidRPr="006008E7">
        <w:rPr>
          <w:rFonts w:ascii="Arial" w:hAnsi="Arial" w:cs="Arial"/>
          <w:sz w:val="20"/>
          <w:szCs w:val="20"/>
          <w:lang w:val="en-GB"/>
        </w:rPr>
        <w:t>the charger should be unplugged</w:t>
      </w:r>
      <w:r>
        <w:rPr>
          <w:rFonts w:ascii="Arial" w:hAnsi="Arial" w:cs="Arial"/>
          <w:sz w:val="20"/>
          <w:szCs w:val="20"/>
          <w:lang w:val="en-GB"/>
        </w:rPr>
        <w:t xml:space="preserve"> soon after</w:t>
      </w:r>
      <w:r w:rsidRPr="006008E7">
        <w:rPr>
          <w:rFonts w:ascii="Arial" w:hAnsi="Arial" w:cs="Arial"/>
          <w:sz w:val="20"/>
          <w:szCs w:val="20"/>
          <w:lang w:val="en-GB"/>
        </w:rPr>
        <w:t xml:space="preserve">. Charging time should generally never exceed 8 hours. IMPORTANT - NEVER LEAVE A BATTERY </w:t>
      </w:r>
      <w:r>
        <w:rPr>
          <w:rFonts w:ascii="Arial" w:hAnsi="Arial" w:cs="Arial"/>
          <w:sz w:val="20"/>
          <w:szCs w:val="20"/>
          <w:lang w:val="en-GB"/>
        </w:rPr>
        <w:t xml:space="preserve">CHARGING OVERNIGHT </w:t>
      </w:r>
      <w:r w:rsidRPr="006008E7">
        <w:rPr>
          <w:rFonts w:ascii="Arial" w:hAnsi="Arial" w:cs="Arial"/>
          <w:sz w:val="20"/>
          <w:szCs w:val="20"/>
          <w:lang w:val="en-GB"/>
        </w:rPr>
        <w:t>UNATTENDED.</w:t>
      </w:r>
    </w:p>
    <w:p w:rsidR="00D324EB"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4. After charging, you should pull the charger plug out of the mains and then disconnect the battery from the charger. If you only wish to partially charge the battery for storage charging time should be reduced accordingly.</w:t>
      </w:r>
    </w:p>
    <w:p w:rsidR="00D324EB"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5. If you smell burning during the charging process o</w:t>
      </w:r>
      <w:r>
        <w:rPr>
          <w:rFonts w:ascii="Arial" w:hAnsi="Arial" w:cs="Arial"/>
          <w:sz w:val="20"/>
          <w:szCs w:val="20"/>
          <w:lang w:val="en-GB"/>
        </w:rPr>
        <w:t>f</w:t>
      </w:r>
      <w:r w:rsidRPr="006008E7">
        <w:rPr>
          <w:rFonts w:ascii="Arial" w:hAnsi="Arial" w:cs="Arial"/>
          <w:sz w:val="20"/>
          <w:szCs w:val="20"/>
          <w:lang w:val="en-GB"/>
        </w:rPr>
        <w:t xml:space="preserve"> the battery or </w:t>
      </w:r>
      <w:r>
        <w:rPr>
          <w:rFonts w:ascii="Arial" w:hAnsi="Arial" w:cs="Arial"/>
          <w:sz w:val="20"/>
          <w:szCs w:val="20"/>
          <w:lang w:val="en-GB"/>
        </w:rPr>
        <w:t xml:space="preserve">the </w:t>
      </w:r>
      <w:r w:rsidRPr="006008E7">
        <w:rPr>
          <w:rFonts w:ascii="Arial" w:hAnsi="Arial" w:cs="Arial"/>
          <w:sz w:val="20"/>
          <w:szCs w:val="20"/>
          <w:lang w:val="en-GB"/>
        </w:rPr>
        <w:t>charger gets very hot please immediately stop charging</w:t>
      </w:r>
      <w:r>
        <w:rPr>
          <w:rFonts w:ascii="Arial" w:hAnsi="Arial" w:cs="Arial"/>
          <w:sz w:val="20"/>
          <w:szCs w:val="20"/>
          <w:lang w:val="en-GB"/>
        </w:rPr>
        <w:t>,</w:t>
      </w:r>
      <w:r w:rsidRPr="006008E7">
        <w:rPr>
          <w:rFonts w:ascii="Arial" w:hAnsi="Arial" w:cs="Arial"/>
          <w:sz w:val="20"/>
          <w:szCs w:val="20"/>
          <w:lang w:val="en-GB"/>
        </w:rPr>
        <w:t xml:space="preserve"> and contact our customer service department or your local dealer for advice. </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Battery</w:t>
      </w:r>
      <w:r>
        <w:rPr>
          <w:rFonts w:ascii="Arial" w:hAnsi="Arial" w:cs="Arial"/>
          <w:sz w:val="20"/>
          <w:szCs w:val="20"/>
          <w:u w:val="single"/>
        </w:rPr>
        <w:t xml:space="preserve"> Safety</w:t>
      </w:r>
    </w:p>
    <w:p w:rsidR="00AB60F0" w:rsidRDefault="00AB60F0" w:rsidP="00D324EB">
      <w:pPr>
        <w:tabs>
          <w:tab w:val="left" w:pos="180"/>
        </w:tabs>
        <w:spacing w:after="0" w:line="240" w:lineRule="auto"/>
        <w:jc w:val="both"/>
        <w:rPr>
          <w:rFonts w:ascii="Arial" w:hAnsi="Arial" w:cs="Arial"/>
          <w:sz w:val="20"/>
          <w:szCs w:val="20"/>
          <w:u w:val="single"/>
        </w:rPr>
      </w:pPr>
    </w:p>
    <w:p w:rsidR="00AB60F0" w:rsidRPr="00DF7F89" w:rsidRDefault="00AB60F0" w:rsidP="00DF7F89">
      <w:pPr>
        <w:spacing w:after="0" w:line="240" w:lineRule="auto"/>
        <w:rPr>
          <w:rFonts w:ascii="Arial" w:hAnsi="Arial" w:cs="Arial"/>
          <w:sz w:val="20"/>
          <w:szCs w:val="20"/>
          <w:lang w:val="en-GB"/>
        </w:rPr>
      </w:pPr>
      <w:r w:rsidRPr="00AB60F0">
        <w:rPr>
          <w:rFonts w:ascii="Arial" w:hAnsi="Arial" w:cs="Arial"/>
          <w:noProof/>
          <w:sz w:val="20"/>
          <w:szCs w:val="20"/>
          <w:lang w:val="en-GB"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-3810</wp:posOffset>
            </wp:positionV>
            <wp:extent cx="1832610" cy="1226820"/>
            <wp:effectExtent l="19050" t="0" r="0" b="0"/>
            <wp:wrapSquare wrapText="bothSides"/>
            <wp:docPr id="10" name="Picture 1" descr="F:\DCIM\100D3000\Z4_DSC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D3000\Z4_DSC1762.JPG"/>
                    <pic:cNvPicPr>
                      <a:picLocks noChangeAspect="1" noChangeArrowheads="1"/>
                    </pic:cNvPicPr>
                  </pic:nvPicPr>
                  <pic:blipFill>
                    <a:blip r:embed="rId13" cstate="print"/>
                    <a:srcRect/>
                    <a:stretch>
                      <a:fillRect/>
                    </a:stretch>
                  </pic:blipFill>
                  <pic:spPr bwMode="auto">
                    <a:xfrm>
                      <a:off x="0" y="0"/>
                      <a:ext cx="1832610" cy="1226820"/>
                    </a:xfrm>
                    <a:prstGeom prst="rect">
                      <a:avLst/>
                    </a:prstGeom>
                    <a:noFill/>
                    <a:ln w="9525">
                      <a:noFill/>
                      <a:miter lim="800000"/>
                      <a:headEnd/>
                      <a:tailEnd/>
                    </a:ln>
                  </pic:spPr>
                </pic:pic>
              </a:graphicData>
            </a:graphic>
          </wp:anchor>
        </w:drawing>
      </w:r>
      <w:r>
        <w:rPr>
          <w:rFonts w:ascii="Arial" w:hAnsi="Arial" w:cs="Arial"/>
          <w:sz w:val="20"/>
          <w:szCs w:val="20"/>
          <w:lang w:val="en-GB"/>
        </w:rPr>
        <w:t>This eBike comes with a built-in battery, to ensure that the power will not cut out unexpectedly. Please read the following page on maintenance carefully.</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fully charge the battery before first use as described above.</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only use the su</w:t>
      </w:r>
      <w:r>
        <w:rPr>
          <w:rFonts w:ascii="Arial" w:hAnsi="Arial" w:cs="Arial"/>
          <w:sz w:val="20"/>
          <w:szCs w:val="20"/>
          <w:lang w:val="en-GB"/>
        </w:rPr>
        <w:t>pplied or designated chargers. O</w:t>
      </w:r>
      <w:r w:rsidRPr="006008E7">
        <w:rPr>
          <w:rFonts w:ascii="Arial" w:hAnsi="Arial" w:cs="Arial"/>
          <w:sz w:val="20"/>
          <w:szCs w:val="20"/>
          <w:lang w:val="en-GB"/>
        </w:rPr>
        <w:t xml:space="preserve">therwise damage </w:t>
      </w:r>
      <w:r>
        <w:rPr>
          <w:rFonts w:ascii="Arial" w:hAnsi="Arial" w:cs="Arial"/>
          <w:sz w:val="20"/>
          <w:szCs w:val="20"/>
          <w:lang w:val="en-GB"/>
        </w:rPr>
        <w:t xml:space="preserve">may occur to </w:t>
      </w:r>
      <w:r w:rsidRPr="006008E7">
        <w:rPr>
          <w:rFonts w:ascii="Arial" w:hAnsi="Arial" w:cs="Arial"/>
          <w:sz w:val="20"/>
          <w:szCs w:val="20"/>
          <w:lang w:val="en-GB"/>
        </w:rPr>
        <w:t xml:space="preserve">the battery and other related accessories, which could result in an accident. Any damage, loss or fault arising from incorrect charging procedure or </w:t>
      </w:r>
      <w:r>
        <w:rPr>
          <w:rFonts w:ascii="Arial" w:hAnsi="Arial" w:cs="Arial"/>
          <w:sz w:val="20"/>
          <w:szCs w:val="20"/>
          <w:lang w:val="en-GB"/>
        </w:rPr>
        <w:t xml:space="preserve">from </w:t>
      </w:r>
      <w:r w:rsidRPr="006008E7">
        <w:rPr>
          <w:rFonts w:ascii="Arial" w:hAnsi="Arial" w:cs="Arial"/>
          <w:sz w:val="20"/>
          <w:szCs w:val="20"/>
          <w:lang w:val="en-GB"/>
        </w:rPr>
        <w:t>using the wrong charger will be borne by the purchaser.</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The battery can be charged</w:t>
      </w:r>
      <w:r>
        <w:rPr>
          <w:rFonts w:ascii="Arial" w:hAnsi="Arial" w:cs="Arial"/>
          <w:sz w:val="20"/>
          <w:szCs w:val="20"/>
          <w:lang w:val="en-GB"/>
        </w:rPr>
        <w:t xml:space="preserve"> while</w:t>
      </w:r>
      <w:r w:rsidRPr="006008E7">
        <w:rPr>
          <w:rFonts w:ascii="Arial" w:hAnsi="Arial" w:cs="Arial"/>
          <w:sz w:val="20"/>
          <w:szCs w:val="20"/>
          <w:lang w:val="en-GB"/>
        </w:rPr>
        <w:t xml:space="preserve"> inside the bike. Some models can also be removed from the bike for charging. The battery will need using (cycled) around 8-10 times before it reaches optimum performance and capacity.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Be careful that </w:t>
      </w:r>
      <w:r>
        <w:rPr>
          <w:rFonts w:ascii="Arial" w:hAnsi="Arial" w:cs="Arial"/>
          <w:sz w:val="20"/>
          <w:szCs w:val="20"/>
          <w:lang w:val="en-GB"/>
        </w:rPr>
        <w:t xml:space="preserve">the </w:t>
      </w:r>
      <w:r w:rsidRPr="006008E7">
        <w:rPr>
          <w:rFonts w:ascii="Arial" w:hAnsi="Arial" w:cs="Arial"/>
          <w:sz w:val="20"/>
          <w:szCs w:val="20"/>
          <w:lang w:val="en-GB"/>
        </w:rPr>
        <w:t>metal ports at the end of the battery box or connecting leads do not touch any other metal as this can cause a short circuit, particular attention should be made with folding bikes.</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drop, impact or try to dismantle the battery.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use the battery for long periods of time under sun exposure or hot temperatures</w:t>
      </w:r>
      <w:r>
        <w:rPr>
          <w:rFonts w:ascii="Arial" w:hAnsi="Arial" w:cs="Arial"/>
          <w:sz w:val="20"/>
          <w:szCs w:val="20"/>
          <w:lang w:val="en-GB"/>
        </w:rPr>
        <w:t>.</w:t>
      </w:r>
      <w:r w:rsidRPr="006008E7">
        <w:rPr>
          <w:rFonts w:ascii="Arial" w:hAnsi="Arial" w:cs="Arial"/>
          <w:sz w:val="20"/>
          <w:szCs w:val="20"/>
          <w:lang w:val="en-GB"/>
        </w:rPr>
        <w:t xml:space="preserve"> </w:t>
      </w:r>
      <w:r>
        <w:rPr>
          <w:rFonts w:ascii="Arial" w:hAnsi="Arial" w:cs="Arial"/>
          <w:sz w:val="20"/>
          <w:szCs w:val="20"/>
          <w:lang w:val="en-GB"/>
        </w:rPr>
        <w:t>I</w:t>
      </w:r>
      <w:r w:rsidRPr="006008E7">
        <w:rPr>
          <w:rFonts w:ascii="Arial" w:hAnsi="Arial" w:cs="Arial"/>
          <w:sz w:val="20"/>
          <w:szCs w:val="20"/>
          <w:lang w:val="en-GB"/>
        </w:rPr>
        <w:t xml:space="preserve">f you don’t use your electric bike for a long period of time, please charge it every two months, charging to half capacity is </w:t>
      </w:r>
      <w:r>
        <w:rPr>
          <w:rFonts w:ascii="Arial" w:hAnsi="Arial" w:cs="Arial"/>
          <w:sz w:val="20"/>
          <w:szCs w:val="20"/>
          <w:lang w:val="en-GB"/>
        </w:rPr>
        <w:t>considered efficient</w:t>
      </w:r>
      <w:r w:rsidRPr="006008E7">
        <w:rPr>
          <w:rFonts w:ascii="Arial" w:hAnsi="Arial" w:cs="Arial"/>
          <w:sz w:val="20"/>
          <w:szCs w:val="20"/>
          <w:lang w:val="en-GB"/>
        </w:rPr>
        <w:t>.</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Ensure water does not en</w:t>
      </w:r>
      <w:r>
        <w:rPr>
          <w:rFonts w:ascii="Arial" w:hAnsi="Arial" w:cs="Arial"/>
          <w:sz w:val="20"/>
          <w:szCs w:val="20"/>
          <w:lang w:val="en-GB"/>
        </w:rPr>
        <w:t>ter the batteries charging port and that the battery is never exposed to humidity.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When discarding unwanted batteries</w:t>
      </w:r>
      <w:r>
        <w:rPr>
          <w:rFonts w:ascii="Arial" w:hAnsi="Arial" w:cs="Arial"/>
          <w:sz w:val="20"/>
          <w:szCs w:val="20"/>
          <w:lang w:val="en-GB"/>
        </w:rPr>
        <w:t>,</w:t>
      </w:r>
      <w:r w:rsidRPr="006008E7">
        <w:rPr>
          <w:rFonts w:ascii="Arial" w:hAnsi="Arial" w:cs="Arial"/>
          <w:sz w:val="20"/>
          <w:szCs w:val="20"/>
          <w:lang w:val="en-GB"/>
        </w:rPr>
        <w:t xml:space="preserve"> first discharge the battery to zero voltage. </w:t>
      </w:r>
      <w:r>
        <w:rPr>
          <w:rFonts w:ascii="Arial" w:hAnsi="Arial" w:cs="Arial"/>
          <w:sz w:val="20"/>
          <w:szCs w:val="20"/>
          <w:lang w:val="en-GB"/>
        </w:rPr>
        <w:t>Never put into a fire!</w:t>
      </w:r>
    </w:p>
    <w:p w:rsidR="00D324EB"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A063D4">
        <w:rPr>
          <w:rFonts w:ascii="Arial" w:hAnsi="Arial" w:cs="Arial"/>
          <w:sz w:val="20"/>
          <w:szCs w:val="20"/>
        </w:rPr>
        <w:t xml:space="preserve">This bike includes Li-Ion batteries. </w:t>
      </w:r>
      <w:r>
        <w:rPr>
          <w:rFonts w:ascii="Arial" w:hAnsi="Arial" w:cs="Arial"/>
          <w:sz w:val="20"/>
          <w:szCs w:val="20"/>
          <w:lang w:val="en-GB"/>
        </w:rPr>
        <w:t xml:space="preserve">Keep away from children, liquid, heat or fire. </w:t>
      </w:r>
      <w:r w:rsidRPr="00A063D4">
        <w:rPr>
          <w:rFonts w:ascii="Arial" w:hAnsi="Arial" w:cs="Arial"/>
          <w:sz w:val="20"/>
          <w:szCs w:val="20"/>
        </w:rPr>
        <w:t>Do not incinerate.</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4C42BF"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4C42BF">
        <w:rPr>
          <w:rFonts w:ascii="Arial" w:hAnsi="Arial" w:cs="Arial"/>
          <w:sz w:val="20"/>
          <w:szCs w:val="20"/>
        </w:rPr>
        <w:t xml:space="preserve"> When you dispose of the appliance remove the battery and dispose of the battery safely in accordance with local regulations.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You must always use the battery in accordance with the instructions on the battery label.</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Liquid ejected from the battery may cause irritation or burns.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A063D4"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Leaks from the battery cells can occur under extreme conditions. Do not touch any liquid that leaks from the battery. If the liquid gets on the skin wash immediately with soap and water. If the liquid gets into the eyes, flush them immediately with clean water for a minimum of 10 minutes and seek medical attention. Wear gloves to handle the battery and dispose of immediately in accordance with local regulations.</w:t>
      </w:r>
    </w:p>
    <w:p w:rsidR="00D324EB" w:rsidRPr="006008E7" w:rsidRDefault="00D324EB" w:rsidP="00D324EB">
      <w:pPr>
        <w:spacing w:after="0" w:line="240" w:lineRule="auto"/>
        <w:jc w:val="both"/>
        <w:rPr>
          <w:rFonts w:ascii="Arial" w:hAnsi="Arial" w:cs="Arial"/>
          <w:sz w:val="20"/>
          <w:szCs w:val="20"/>
          <w:lang w:val="en-GB"/>
        </w:rPr>
      </w:pPr>
    </w:p>
    <w:p w:rsidR="00D324EB" w:rsidRDefault="00D324EB" w:rsidP="00D324EB">
      <w:pPr>
        <w:spacing w:after="0" w:line="240" w:lineRule="auto"/>
        <w:jc w:val="both"/>
        <w:rPr>
          <w:rFonts w:ascii="Arial" w:hAnsi="Arial" w:cs="Arial"/>
          <w:sz w:val="20"/>
          <w:szCs w:val="20"/>
          <w:u w:val="single"/>
        </w:rPr>
      </w:pPr>
      <w:r w:rsidRPr="00FB4A2E">
        <w:rPr>
          <w:rFonts w:ascii="Arial" w:hAnsi="Arial" w:cs="Arial"/>
          <w:sz w:val="20"/>
          <w:szCs w:val="20"/>
          <w:u w:val="single"/>
        </w:rPr>
        <w:t>Mechanical Parts</w:t>
      </w:r>
      <w:r>
        <w:rPr>
          <w:rFonts w:ascii="Arial" w:hAnsi="Arial" w:cs="Arial"/>
          <w:sz w:val="20"/>
          <w:szCs w:val="20"/>
          <w:u w:val="single"/>
        </w:rPr>
        <w:t xml:space="preserve"> Safety</w:t>
      </w:r>
    </w:p>
    <w:p w:rsidR="00D324EB" w:rsidRPr="00FB4A2E" w:rsidRDefault="00D324EB" w:rsidP="00D324EB">
      <w:pPr>
        <w:spacing w:after="0" w:line="240" w:lineRule="auto"/>
        <w:jc w:val="both"/>
        <w:rPr>
          <w:rFonts w:ascii="Arial" w:hAnsi="Arial" w:cs="Arial"/>
          <w:sz w:val="20"/>
          <w:szCs w:val="20"/>
          <w:u w:val="single"/>
        </w:rPr>
      </w:pPr>
    </w:p>
    <w:p w:rsidR="00D324EB" w:rsidRPr="006008E7" w:rsidRDefault="00D324EB" w:rsidP="00D324EB">
      <w:pPr>
        <w:spacing w:after="0" w:line="240" w:lineRule="auto"/>
        <w:jc w:val="both"/>
        <w:rPr>
          <w:rFonts w:ascii="Arial" w:hAnsi="Arial" w:cs="Arial"/>
          <w:sz w:val="20"/>
          <w:szCs w:val="20"/>
          <w:lang w:val="en-GB"/>
        </w:rPr>
      </w:pPr>
      <w:r w:rsidRPr="006008E7">
        <w:rPr>
          <w:rFonts w:ascii="Arial" w:hAnsi="Arial" w:cs="Arial"/>
          <w:sz w:val="20"/>
          <w:szCs w:val="20"/>
          <w:lang w:val="en-GB"/>
        </w:rPr>
        <w:t>1. Fastening components:</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1.1. The handlebar, head tube and saddle tube must be locked with 18Nm torque.</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1.2. Locking force of 15-17 KGF is required on quick disassembly parts.</w:t>
      </w:r>
    </w:p>
    <w:p w:rsidR="00D324EB"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1.3. The front wheel nut locking torque needs to reach 18Nm</w:t>
      </w:r>
      <w:r>
        <w:rPr>
          <w:rFonts w:ascii="Arial" w:hAnsi="Arial" w:cs="Arial"/>
          <w:sz w:val="20"/>
          <w:szCs w:val="20"/>
          <w:lang w:val="en-GB"/>
        </w:rPr>
        <w:t>, and t</w:t>
      </w:r>
      <w:r w:rsidRPr="006008E7">
        <w:rPr>
          <w:rFonts w:ascii="Arial" w:hAnsi="Arial" w:cs="Arial"/>
          <w:sz w:val="20"/>
          <w:szCs w:val="20"/>
          <w:lang w:val="en-GB"/>
        </w:rPr>
        <w:t>he rear needs to reach 30Nm.</w:t>
      </w:r>
    </w:p>
    <w:p w:rsidR="00D324EB" w:rsidRPr="006008E7" w:rsidRDefault="00D324EB" w:rsidP="00D324EB">
      <w:pPr>
        <w:spacing w:after="0" w:line="240" w:lineRule="auto"/>
        <w:ind w:left="420"/>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Lubrication: The chain, flywheel and headsets need regular maintenance. Drop a little oil onto </w:t>
      </w:r>
      <w:r>
        <w:rPr>
          <w:rFonts w:ascii="Arial" w:hAnsi="Arial" w:cs="Arial"/>
          <w:sz w:val="20"/>
          <w:szCs w:val="20"/>
          <w:lang w:val="en-GB"/>
        </w:rPr>
        <w:t xml:space="preserve">the </w:t>
      </w:r>
      <w:r w:rsidRPr="006008E7">
        <w:rPr>
          <w:rFonts w:ascii="Arial" w:hAnsi="Arial" w:cs="Arial"/>
          <w:sz w:val="20"/>
          <w:szCs w:val="20"/>
          <w:lang w:val="en-GB"/>
        </w:rPr>
        <w:t>chain</w:t>
      </w:r>
      <w:r>
        <w:rPr>
          <w:rFonts w:ascii="Arial" w:hAnsi="Arial" w:cs="Arial"/>
          <w:sz w:val="20"/>
          <w:szCs w:val="20"/>
          <w:lang w:val="en-GB"/>
        </w:rPr>
        <w:t>,</w:t>
      </w:r>
      <w:r w:rsidRPr="006008E7">
        <w:rPr>
          <w:rFonts w:ascii="Arial" w:hAnsi="Arial" w:cs="Arial"/>
          <w:sz w:val="20"/>
          <w:szCs w:val="20"/>
          <w:lang w:val="en-GB"/>
        </w:rPr>
        <w:t xml:space="preserve"> and apply drops every month.</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Adjust the rear ends of the chain. Loosen the nut, adjust the rear wheels front and rear position as needed to achieve the chains proper tightness, the middle position of the chain if pushed down with your finger should only drop 10-15mm.</w:t>
      </w:r>
    </w:p>
    <w:p w:rsidR="00CF75B6" w:rsidRPr="00CF75B6" w:rsidRDefault="00D324EB" w:rsidP="00CF75B6">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lastRenderedPageBreak/>
        <w:t xml:space="preserve"> Pay attention to the front and rear brake blocks, if worn they should be promptly replaced, to avoid loss of braking and wearing the aluminium ring.</w:t>
      </w:r>
      <w:r w:rsidR="00CF75B6" w:rsidRPr="00CF75B6">
        <w:rPr>
          <w:rFonts w:ascii="Arial" w:hAnsi="Arial" w:cs="Arial"/>
          <w:sz w:val="20"/>
          <w:szCs w:val="20"/>
          <w:lang w:val="en-GB"/>
        </w:rPr>
        <w:t xml:space="preserve"> </w:t>
      </w:r>
    </w:p>
    <w:p w:rsidR="00CD19AC" w:rsidRDefault="00CD19AC" w:rsidP="00D324EB">
      <w:pPr>
        <w:widowControl w:val="0"/>
        <w:suppressAutoHyphens/>
        <w:spacing w:after="0" w:line="240" w:lineRule="auto"/>
        <w:jc w:val="both"/>
        <w:rPr>
          <w:rFonts w:ascii="Arial" w:hAnsi="Arial" w:cs="Arial"/>
          <w:sz w:val="24"/>
          <w:szCs w:val="24"/>
          <w:u w:val="single"/>
          <w:lang w:val="en-GB"/>
        </w:rPr>
      </w:pPr>
    </w:p>
    <w:p w:rsidR="00D324EB" w:rsidRPr="00D324EB" w:rsidRDefault="00D324EB" w:rsidP="00D324EB">
      <w:pPr>
        <w:widowControl w:val="0"/>
        <w:suppressAutoHyphens/>
        <w:spacing w:after="0" w:line="240" w:lineRule="auto"/>
        <w:jc w:val="both"/>
        <w:rPr>
          <w:rFonts w:ascii="Arial" w:hAnsi="Arial" w:cs="Arial"/>
          <w:sz w:val="24"/>
          <w:szCs w:val="24"/>
          <w:u w:val="single"/>
          <w:lang w:val="en-GB"/>
        </w:rPr>
      </w:pPr>
      <w:r w:rsidRPr="00D324EB">
        <w:rPr>
          <w:rFonts w:ascii="Arial" w:hAnsi="Arial" w:cs="Arial"/>
          <w:sz w:val="24"/>
          <w:szCs w:val="24"/>
          <w:u w:val="single"/>
          <w:lang w:val="en-GB"/>
        </w:rPr>
        <w:t>User Guide</w:t>
      </w:r>
    </w:p>
    <w:p w:rsidR="00972B29" w:rsidRPr="00D13906" w:rsidRDefault="00972B29" w:rsidP="00972B29">
      <w:pPr>
        <w:spacing w:after="0" w:line="240" w:lineRule="auto"/>
        <w:jc w:val="both"/>
        <w:rPr>
          <w:rFonts w:ascii="Arial" w:hAnsi="Arial" w:cs="Arial"/>
          <w:sz w:val="20"/>
          <w:szCs w:val="20"/>
          <w:lang w:val="en-GB"/>
        </w:rPr>
      </w:pPr>
    </w:p>
    <w:p w:rsidR="00F96962" w:rsidRDefault="00A950B2" w:rsidP="00A950B2">
      <w:pPr>
        <w:spacing w:after="0" w:line="240" w:lineRule="auto"/>
        <w:jc w:val="both"/>
        <w:rPr>
          <w:rFonts w:ascii="Arial" w:hAnsi="Arial" w:cs="Arial"/>
          <w:sz w:val="20"/>
          <w:szCs w:val="20"/>
          <w:u w:val="single"/>
          <w:lang w:val="en-GB"/>
        </w:rPr>
      </w:pPr>
      <w:r>
        <w:rPr>
          <w:rFonts w:ascii="Arial" w:hAnsi="Arial" w:cs="Arial"/>
          <w:sz w:val="20"/>
          <w:szCs w:val="20"/>
          <w:u w:val="single"/>
          <w:lang w:val="en-GB"/>
        </w:rPr>
        <w:t xml:space="preserve">Folding Lock Mechanism </w:t>
      </w:r>
    </w:p>
    <w:p w:rsidR="00D324EB" w:rsidRPr="00D13906" w:rsidRDefault="00D324EB" w:rsidP="00A950B2">
      <w:pPr>
        <w:spacing w:after="0" w:line="240" w:lineRule="auto"/>
        <w:jc w:val="both"/>
        <w:rPr>
          <w:rFonts w:ascii="Arial" w:hAnsi="Arial" w:cs="Arial"/>
          <w:sz w:val="20"/>
          <w:szCs w:val="20"/>
          <w:u w:val="single"/>
          <w:lang w:val="en-GB"/>
        </w:rPr>
      </w:pPr>
    </w:p>
    <w:p w:rsidR="00A950B2" w:rsidRDefault="00A950B2" w:rsidP="00A950B2">
      <w:pPr>
        <w:spacing w:after="0" w:line="240" w:lineRule="auto"/>
        <w:jc w:val="both"/>
        <w:rPr>
          <w:rFonts w:ascii="Arial" w:hAnsi="Arial" w:cs="Arial"/>
          <w:sz w:val="20"/>
          <w:szCs w:val="20"/>
          <w:lang w:val="en-GB"/>
        </w:rPr>
      </w:pPr>
      <w:r>
        <w:rPr>
          <w:rFonts w:ascii="Arial" w:hAnsi="Arial" w:cs="Arial"/>
          <w:sz w:val="20"/>
          <w:szCs w:val="20"/>
          <w:lang w:val="en-GB"/>
        </w:rPr>
        <w:t>E</w:t>
      </w:r>
      <w:r w:rsidRPr="00D13906">
        <w:rPr>
          <w:rFonts w:ascii="Arial" w:hAnsi="Arial" w:cs="Arial"/>
          <w:sz w:val="20"/>
          <w:szCs w:val="20"/>
          <w:lang w:val="en-GB"/>
        </w:rPr>
        <w:t xml:space="preserve">nsure the </w:t>
      </w:r>
      <w:r>
        <w:rPr>
          <w:rFonts w:ascii="Arial" w:hAnsi="Arial" w:cs="Arial"/>
          <w:sz w:val="20"/>
          <w:szCs w:val="20"/>
          <w:lang w:val="en-GB"/>
        </w:rPr>
        <w:t xml:space="preserve">latch is firmly </w:t>
      </w:r>
      <w:r w:rsidRPr="00D13906">
        <w:rPr>
          <w:rFonts w:ascii="Arial" w:hAnsi="Arial" w:cs="Arial"/>
          <w:sz w:val="20"/>
          <w:szCs w:val="20"/>
          <w:lang w:val="en-GB"/>
        </w:rPr>
        <w:t>locked in place before riding</w:t>
      </w:r>
      <w:r w:rsidR="005E15EF">
        <w:rPr>
          <w:rFonts w:ascii="Arial" w:hAnsi="Arial" w:cs="Arial"/>
          <w:sz w:val="20"/>
          <w:szCs w:val="20"/>
          <w:lang w:val="en-GB"/>
        </w:rPr>
        <w:t>.</w:t>
      </w:r>
      <w:r w:rsidR="00A82479">
        <w:rPr>
          <w:rFonts w:ascii="Arial" w:hAnsi="Arial" w:cs="Arial"/>
          <w:sz w:val="20"/>
          <w:szCs w:val="20"/>
          <w:lang w:val="en-GB"/>
        </w:rPr>
        <w:t xml:space="preserve"> The latch should lie flat against the frame when in the locked position.</w:t>
      </w:r>
      <w:r w:rsidR="00CF75B6">
        <w:rPr>
          <w:rFonts w:ascii="Arial" w:hAnsi="Arial" w:cs="Arial"/>
          <w:sz w:val="20"/>
          <w:szCs w:val="20"/>
          <w:lang w:val="en-GB"/>
        </w:rPr>
        <w:t xml:space="preserve"> CAUTION – Be careful not to trap your fingers in the frame when unfolding and locking the mechanism to avoid injury.</w:t>
      </w:r>
    </w:p>
    <w:p w:rsidR="00A950B2" w:rsidRDefault="00A950B2" w:rsidP="00A950B2">
      <w:pPr>
        <w:spacing w:after="0" w:line="240" w:lineRule="auto"/>
        <w:jc w:val="both"/>
        <w:rPr>
          <w:rFonts w:ascii="Arial" w:hAnsi="Arial" w:cs="Arial"/>
          <w:sz w:val="20"/>
          <w:szCs w:val="20"/>
          <w:lang w:val="en-GB"/>
        </w:rPr>
      </w:pPr>
    </w:p>
    <w:p w:rsidR="00F96962" w:rsidRPr="00D13906" w:rsidRDefault="00CF75B6" w:rsidP="00A950B2">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anchor distT="0" distB="0" distL="114300" distR="114300" simplePos="0" relativeHeight="251659264" behindDoc="0" locked="0" layoutInCell="1" allowOverlap="1">
            <wp:simplePos x="0" y="0"/>
            <wp:positionH relativeFrom="column">
              <wp:posOffset>5314950</wp:posOffset>
            </wp:positionH>
            <wp:positionV relativeFrom="paragraph">
              <wp:posOffset>46355</wp:posOffset>
            </wp:positionV>
            <wp:extent cx="613410" cy="883920"/>
            <wp:effectExtent l="19050" t="0" r="0" b="0"/>
            <wp:wrapNone/>
            <wp:docPr id="4" name="Picture 2" descr="finge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trap.gif"/>
                    <pic:cNvPicPr/>
                  </pic:nvPicPr>
                  <pic:blipFill>
                    <a:blip r:embed="rId14" cstate="print"/>
                    <a:stretch>
                      <a:fillRect/>
                    </a:stretch>
                  </pic:blipFill>
                  <pic:spPr>
                    <a:xfrm>
                      <a:off x="0" y="0"/>
                      <a:ext cx="613410" cy="883920"/>
                    </a:xfrm>
                    <a:prstGeom prst="rect">
                      <a:avLst/>
                    </a:prstGeom>
                  </pic:spPr>
                </pic:pic>
              </a:graphicData>
            </a:graphic>
          </wp:anchor>
        </w:drawing>
      </w:r>
      <w:r w:rsidR="004C42BF" w:rsidRPr="004C42BF">
        <w:rPr>
          <w:rFonts w:ascii="Arial" w:hAnsi="Arial" w:cs="Arial"/>
          <w:noProof/>
          <w:sz w:val="20"/>
          <w:szCs w:val="20"/>
          <w:lang w:val="en-GB" w:eastAsia="en-GB"/>
        </w:rPr>
        <w:drawing>
          <wp:inline distT="0" distB="0" distL="0" distR="0">
            <wp:extent cx="1828800" cy="1228725"/>
            <wp:effectExtent l="19050" t="0" r="0" b="0"/>
            <wp:docPr id="8" name="Picture 1" descr="C:\Users\Sweden\Desktop\E-Bikes\Z2_DSC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E-Bikes\Z2_DSC1632.JPG"/>
                    <pic:cNvPicPr>
                      <a:picLocks noChangeAspect="1" noChangeArrowheads="1"/>
                    </pic:cNvPicPr>
                  </pic:nvPicPr>
                  <pic:blipFill>
                    <a:blip r:embed="rId15"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r w:rsidR="004C42BF">
        <w:rPr>
          <w:rFonts w:ascii="Arial" w:hAnsi="Arial" w:cs="Arial"/>
          <w:sz w:val="20"/>
          <w:szCs w:val="20"/>
          <w:lang w:val="en-GB"/>
        </w:rPr>
        <w:t xml:space="preserve">   </w:t>
      </w:r>
      <w:r w:rsidR="004C42BF" w:rsidRPr="004C42BF">
        <w:rPr>
          <w:rFonts w:ascii="Arial" w:hAnsi="Arial" w:cs="Arial"/>
          <w:noProof/>
          <w:sz w:val="20"/>
          <w:szCs w:val="20"/>
          <w:lang w:val="en-GB" w:eastAsia="en-GB"/>
        </w:rPr>
        <w:drawing>
          <wp:inline distT="0" distB="0" distL="0" distR="0">
            <wp:extent cx="1828800" cy="1228725"/>
            <wp:effectExtent l="19050" t="0" r="0" b="0"/>
            <wp:docPr id="11" name="Picture 2" descr="C:\Users\Sweden\Desktop\E-Bikes\Z2_DSC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den\Desktop\E-Bikes\Z2_DSC1631.JPG"/>
                    <pic:cNvPicPr>
                      <a:picLocks noChangeAspect="1" noChangeArrowheads="1"/>
                    </pic:cNvPicPr>
                  </pic:nvPicPr>
                  <pic:blipFill>
                    <a:blip r:embed="rId16"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CA29EF" w:rsidRDefault="00CA29EF" w:rsidP="00A950B2">
      <w:pPr>
        <w:spacing w:after="0" w:line="240" w:lineRule="auto"/>
        <w:jc w:val="both"/>
        <w:rPr>
          <w:rFonts w:ascii="Arial" w:hAnsi="Arial" w:cs="Arial"/>
          <w:sz w:val="20"/>
          <w:szCs w:val="20"/>
          <w:u w:val="single"/>
          <w:lang w:val="en-GB"/>
        </w:rPr>
      </w:pPr>
      <w:r w:rsidRPr="00D13906">
        <w:rPr>
          <w:rFonts w:ascii="Arial" w:hAnsi="Arial" w:cs="Arial"/>
          <w:sz w:val="20"/>
          <w:szCs w:val="20"/>
          <w:u w:val="single"/>
          <w:lang w:val="en-GB"/>
        </w:rPr>
        <w:t xml:space="preserve">Rear Wheel </w:t>
      </w:r>
      <w:r w:rsidR="00CD19AC">
        <w:rPr>
          <w:rFonts w:ascii="Arial" w:hAnsi="Arial" w:cs="Arial"/>
          <w:sz w:val="20"/>
          <w:szCs w:val="20"/>
          <w:u w:val="single"/>
          <w:lang w:val="en-GB"/>
        </w:rPr>
        <w:t>Lock</w:t>
      </w:r>
    </w:p>
    <w:p w:rsidR="00D324EB" w:rsidRPr="00D13906" w:rsidRDefault="00D324EB" w:rsidP="00A950B2">
      <w:pPr>
        <w:spacing w:after="0" w:line="240" w:lineRule="auto"/>
        <w:jc w:val="both"/>
        <w:rPr>
          <w:rFonts w:ascii="Arial" w:hAnsi="Arial" w:cs="Arial"/>
          <w:sz w:val="20"/>
          <w:szCs w:val="20"/>
          <w:u w:val="single"/>
          <w:lang w:val="en-GB"/>
        </w:rPr>
      </w:pPr>
    </w:p>
    <w:p w:rsidR="00CA29EF" w:rsidRDefault="00CA29EF" w:rsidP="00A950B2">
      <w:pPr>
        <w:spacing w:after="0" w:line="240" w:lineRule="auto"/>
        <w:jc w:val="both"/>
        <w:rPr>
          <w:rFonts w:ascii="Arial" w:hAnsi="Arial" w:cs="Arial"/>
          <w:sz w:val="20"/>
          <w:szCs w:val="20"/>
          <w:lang w:val="en-GB"/>
        </w:rPr>
      </w:pPr>
      <w:r w:rsidRPr="00D13906">
        <w:rPr>
          <w:rFonts w:ascii="Arial" w:hAnsi="Arial" w:cs="Arial"/>
          <w:sz w:val="20"/>
          <w:szCs w:val="20"/>
          <w:lang w:val="en-GB"/>
        </w:rPr>
        <w:t xml:space="preserve">Located at the back of the bike is the wheel disabler, this has </w:t>
      </w:r>
      <w:r>
        <w:rPr>
          <w:rFonts w:ascii="Arial" w:hAnsi="Arial" w:cs="Arial"/>
          <w:sz w:val="20"/>
          <w:szCs w:val="20"/>
          <w:lang w:val="en-GB"/>
        </w:rPr>
        <w:t xml:space="preserve">been </w:t>
      </w:r>
      <w:r w:rsidRPr="00D13906">
        <w:rPr>
          <w:rFonts w:ascii="Arial" w:hAnsi="Arial" w:cs="Arial"/>
          <w:sz w:val="20"/>
          <w:szCs w:val="20"/>
          <w:lang w:val="en-GB"/>
        </w:rPr>
        <w:t xml:space="preserve">designed to prevent the </w:t>
      </w:r>
      <w:r>
        <w:rPr>
          <w:rFonts w:ascii="Arial" w:hAnsi="Arial" w:cs="Arial"/>
          <w:sz w:val="20"/>
          <w:szCs w:val="20"/>
          <w:lang w:val="en-GB"/>
        </w:rPr>
        <w:t>wheel</w:t>
      </w:r>
      <w:r w:rsidRPr="00D13906">
        <w:rPr>
          <w:rFonts w:ascii="Arial" w:hAnsi="Arial" w:cs="Arial"/>
          <w:sz w:val="20"/>
          <w:szCs w:val="20"/>
          <w:lang w:val="en-GB"/>
        </w:rPr>
        <w:t xml:space="preserve"> from </w:t>
      </w:r>
      <w:r>
        <w:rPr>
          <w:rFonts w:ascii="Arial" w:hAnsi="Arial" w:cs="Arial"/>
          <w:sz w:val="20"/>
          <w:szCs w:val="20"/>
          <w:lang w:val="en-GB"/>
        </w:rPr>
        <w:t>moving</w:t>
      </w:r>
      <w:r w:rsidRPr="00D13906">
        <w:rPr>
          <w:rFonts w:ascii="Arial" w:hAnsi="Arial" w:cs="Arial"/>
          <w:sz w:val="20"/>
          <w:szCs w:val="20"/>
          <w:lang w:val="en-GB"/>
        </w:rPr>
        <w:t xml:space="preserve"> when</w:t>
      </w:r>
      <w:r>
        <w:rPr>
          <w:rFonts w:ascii="Arial" w:hAnsi="Arial" w:cs="Arial"/>
          <w:sz w:val="20"/>
          <w:szCs w:val="20"/>
          <w:lang w:val="en-GB"/>
        </w:rPr>
        <w:t xml:space="preserve"> locked, which </w:t>
      </w:r>
      <w:r w:rsidRPr="00D13906">
        <w:rPr>
          <w:rFonts w:ascii="Arial" w:hAnsi="Arial" w:cs="Arial"/>
          <w:sz w:val="20"/>
          <w:szCs w:val="20"/>
          <w:lang w:val="en-GB"/>
        </w:rPr>
        <w:t>will foil people who attempt to steal the</w:t>
      </w:r>
      <w:r>
        <w:rPr>
          <w:rFonts w:ascii="Arial" w:hAnsi="Arial" w:cs="Arial"/>
          <w:sz w:val="20"/>
          <w:szCs w:val="20"/>
          <w:lang w:val="en-GB"/>
        </w:rPr>
        <w:t xml:space="preserve"> e-bike.</w:t>
      </w:r>
    </w:p>
    <w:p w:rsidR="00A950B2" w:rsidRDefault="00A950B2" w:rsidP="00A950B2">
      <w:pPr>
        <w:spacing w:after="0" w:line="240" w:lineRule="auto"/>
        <w:jc w:val="both"/>
        <w:rPr>
          <w:rFonts w:ascii="Arial" w:hAnsi="Arial" w:cs="Arial"/>
          <w:sz w:val="24"/>
          <w:lang w:val="en-GB"/>
        </w:rPr>
      </w:pPr>
    </w:p>
    <w:p w:rsidR="00CA29EF" w:rsidRDefault="00F96962" w:rsidP="00A950B2">
      <w:pPr>
        <w:spacing w:after="0" w:line="240" w:lineRule="auto"/>
        <w:jc w:val="center"/>
        <w:rPr>
          <w:rFonts w:ascii="Arial" w:hAnsi="Arial" w:cs="Arial"/>
          <w:sz w:val="24"/>
          <w:lang w:val="en-GB"/>
        </w:rPr>
      </w:pPr>
      <w:r>
        <w:rPr>
          <w:rFonts w:ascii="Arial" w:hAnsi="Arial" w:cs="Arial"/>
          <w:noProof/>
          <w:sz w:val="24"/>
          <w:lang w:val="en-GB" w:eastAsia="en-GB"/>
        </w:rPr>
        <w:drawing>
          <wp:inline distT="0" distB="0" distL="0" distR="0">
            <wp:extent cx="2286000" cy="1535906"/>
            <wp:effectExtent l="19050" t="0" r="0" b="0"/>
            <wp:docPr id="14" name="Picture 3" descr="C:\Users\Sweden\Desktop\E-Bikes\Z1_DSC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den\Desktop\E-Bikes\Z1_DSC1683.JPG"/>
                    <pic:cNvPicPr>
                      <a:picLocks noChangeAspect="1" noChangeArrowheads="1"/>
                    </pic:cNvPicPr>
                  </pic:nvPicPr>
                  <pic:blipFill>
                    <a:blip r:embed="rId17" cstate="print"/>
                    <a:srcRect/>
                    <a:stretch>
                      <a:fillRect/>
                    </a:stretch>
                  </pic:blipFill>
                  <pic:spPr bwMode="auto">
                    <a:xfrm>
                      <a:off x="0" y="0"/>
                      <a:ext cx="2286000" cy="1535906"/>
                    </a:xfrm>
                    <a:prstGeom prst="rect">
                      <a:avLst/>
                    </a:prstGeom>
                    <a:noFill/>
                    <a:ln w="9525">
                      <a:noFill/>
                      <a:miter lim="800000"/>
                      <a:headEnd/>
                      <a:tailEnd/>
                    </a:ln>
                  </pic:spPr>
                </pic:pic>
              </a:graphicData>
            </a:graphic>
          </wp:inline>
        </w:drawing>
      </w:r>
    </w:p>
    <w:p w:rsidR="00811C16" w:rsidRPr="00D324EB" w:rsidRDefault="00811C16" w:rsidP="00D324EB">
      <w:pPr>
        <w:spacing w:line="240" w:lineRule="auto"/>
        <w:rPr>
          <w:rFonts w:ascii="Arial" w:hAnsi="Arial" w:cs="Arial"/>
          <w:sz w:val="24"/>
          <w:szCs w:val="24"/>
          <w:lang w:val="en-GB"/>
        </w:rPr>
      </w:pPr>
      <w:r>
        <w:rPr>
          <w:rFonts w:ascii="Arial" w:hAnsi="Arial" w:cs="Arial"/>
          <w:sz w:val="24"/>
          <w:szCs w:val="24"/>
          <w:u w:val="single"/>
          <w:lang w:val="en-GB"/>
        </w:rPr>
        <w:t>Assembling</w:t>
      </w:r>
      <w:r w:rsidR="00DE07EF" w:rsidRPr="00FB4A2E">
        <w:rPr>
          <w:rFonts w:ascii="Arial" w:hAnsi="Arial" w:cs="Arial"/>
          <w:sz w:val="24"/>
          <w:szCs w:val="24"/>
          <w:u w:val="single"/>
          <w:lang w:val="en-GB"/>
        </w:rPr>
        <w:t xml:space="preserve"> Your E-Bike</w:t>
      </w:r>
    </w:p>
    <w:p w:rsidR="00811C16" w:rsidRDefault="00811C16" w:rsidP="007257CE">
      <w:pPr>
        <w:spacing w:after="0" w:line="240" w:lineRule="auto"/>
        <w:jc w:val="both"/>
        <w:rPr>
          <w:rFonts w:ascii="Arial" w:hAnsi="Arial" w:cs="Arial"/>
          <w:noProof/>
          <w:sz w:val="24"/>
          <w:lang w:eastAsia="sv-SE"/>
        </w:rPr>
      </w:pPr>
    </w:p>
    <w:p w:rsidR="00811C16" w:rsidRDefault="004C42BF" w:rsidP="00811C16">
      <w:pPr>
        <w:spacing w:after="0" w:line="240" w:lineRule="auto"/>
        <w:jc w:val="center"/>
        <w:rPr>
          <w:rFonts w:ascii="Arial" w:hAnsi="Arial" w:cs="Arial"/>
          <w:sz w:val="24"/>
          <w:lang w:val="en-GB"/>
        </w:rPr>
      </w:pPr>
      <w:r w:rsidRPr="004C42BF">
        <w:rPr>
          <w:rFonts w:ascii="Arial" w:hAnsi="Arial" w:cs="Arial"/>
          <w:noProof/>
          <w:sz w:val="24"/>
          <w:lang w:val="en-GB" w:eastAsia="en-GB"/>
        </w:rPr>
        <w:drawing>
          <wp:inline distT="0" distB="0" distL="0" distR="0">
            <wp:extent cx="3810000" cy="2401094"/>
            <wp:effectExtent l="19050" t="0" r="0" b="0"/>
            <wp:docPr id="21" name="Picture 3" descr="C:\Users\Sweden\Desktop\E-Bikes\Z2_DSC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den\Desktop\E-Bikes\Z2_DSC1629.JPG"/>
                    <pic:cNvPicPr>
                      <a:picLocks noChangeAspect="1" noChangeArrowheads="1"/>
                    </pic:cNvPicPr>
                  </pic:nvPicPr>
                  <pic:blipFill>
                    <a:blip r:embed="rId18" cstate="print"/>
                    <a:srcRect/>
                    <a:stretch>
                      <a:fillRect/>
                    </a:stretch>
                  </pic:blipFill>
                  <pic:spPr bwMode="auto">
                    <a:xfrm>
                      <a:off x="0" y="0"/>
                      <a:ext cx="3810000" cy="2401094"/>
                    </a:xfrm>
                    <a:prstGeom prst="rect">
                      <a:avLst/>
                    </a:prstGeom>
                    <a:noFill/>
                    <a:ln w="9525">
                      <a:noFill/>
                      <a:miter lim="800000"/>
                      <a:headEnd/>
                      <a:tailEnd/>
                    </a:ln>
                  </pic:spPr>
                </pic:pic>
              </a:graphicData>
            </a:graphic>
          </wp:inline>
        </w:drawing>
      </w:r>
    </w:p>
    <w:p w:rsidR="004C42BF" w:rsidRDefault="004C42BF" w:rsidP="004C42BF">
      <w:pPr>
        <w:spacing w:after="0" w:line="240" w:lineRule="auto"/>
        <w:rPr>
          <w:rFonts w:ascii="Arial" w:hAnsi="Arial" w:cs="Arial"/>
          <w:sz w:val="24"/>
          <w:lang w:val="en-GB"/>
        </w:rPr>
      </w:pPr>
    </w:p>
    <w:p w:rsidR="004C42BF" w:rsidRDefault="004C42BF" w:rsidP="004C42BF">
      <w:pPr>
        <w:spacing w:after="0" w:line="240" w:lineRule="auto"/>
        <w:rPr>
          <w:rFonts w:ascii="Arial" w:hAnsi="Arial" w:cs="Arial"/>
          <w:sz w:val="24"/>
          <w:lang w:val="en-GB"/>
        </w:rPr>
      </w:pPr>
    </w:p>
    <w:p w:rsidR="00811C16" w:rsidRDefault="00811C16"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lastRenderedPageBreak/>
        <w:t>Adjusting The Front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right brake lever activates your front brakes. </w:t>
      </w:r>
      <w:r w:rsidR="00DE07EF" w:rsidRPr="006008E7">
        <w:rPr>
          <w:rFonts w:ascii="Arial" w:hAnsi="Arial" w:cs="Arial"/>
          <w:sz w:val="20"/>
          <w:szCs w:val="20"/>
          <w:lang w:val="en-GB"/>
        </w:rPr>
        <w:t>Check the right hand braking handle</w:t>
      </w:r>
      <w:r w:rsidR="00DB2D12">
        <w:rPr>
          <w:rFonts w:ascii="Arial" w:hAnsi="Arial" w:cs="Arial"/>
          <w:sz w:val="20"/>
          <w:szCs w:val="20"/>
          <w:lang w:val="en-GB"/>
        </w:rPr>
        <w:t xml:space="preserve"> as shown below</w:t>
      </w:r>
      <w:r w:rsidR="00DE07EF" w:rsidRPr="006008E7">
        <w:rPr>
          <w:rFonts w:ascii="Arial" w:hAnsi="Arial" w:cs="Arial"/>
          <w:sz w:val="20"/>
          <w:szCs w:val="20"/>
          <w:lang w:val="en-GB"/>
        </w:rPr>
        <w:t xml:space="preserve">, there should be full </w:t>
      </w:r>
      <w:r w:rsidR="00DB2D12">
        <w:rPr>
          <w:rFonts w:ascii="Arial" w:hAnsi="Arial" w:cs="Arial"/>
          <w:sz w:val="20"/>
          <w:szCs w:val="20"/>
          <w:lang w:val="en-GB"/>
        </w:rPr>
        <w:t xml:space="preserve">front </w:t>
      </w:r>
      <w:r w:rsidR="00DE07EF" w:rsidRPr="006008E7">
        <w:rPr>
          <w:rFonts w:ascii="Arial" w:hAnsi="Arial" w:cs="Arial"/>
          <w:sz w:val="20"/>
          <w:szCs w:val="20"/>
          <w:lang w:val="en-GB"/>
        </w:rPr>
        <w:t xml:space="preserve">brake pressure when the lever is pressed halfway. If the clearance spacing is different on the left and right pads, you can adjust the adjusting screws on each brake arm until the distance of the two clearances </w:t>
      </w:r>
      <w:r w:rsidR="00EA4E46">
        <w:rPr>
          <w:rFonts w:ascii="Arial" w:hAnsi="Arial" w:cs="Arial"/>
          <w:sz w:val="20"/>
          <w:szCs w:val="20"/>
          <w:lang w:val="en-GB"/>
        </w:rPr>
        <w:t>are</w:t>
      </w:r>
      <w:r w:rsidR="00DE07EF" w:rsidRPr="006008E7">
        <w:rPr>
          <w:rFonts w:ascii="Arial" w:hAnsi="Arial" w:cs="Arial"/>
          <w:sz w:val="20"/>
          <w:szCs w:val="20"/>
          <w:lang w:val="en-GB"/>
        </w:rPr>
        <w:t xml:space="preserve"> the same. Loosen the spring tension adjusting screw, then tighten or loosen the brake cable to make the clearances between </w:t>
      </w:r>
      <w:r w:rsidR="00EA4E46">
        <w:rPr>
          <w:rFonts w:ascii="Arial" w:hAnsi="Arial" w:cs="Arial"/>
          <w:sz w:val="20"/>
          <w:szCs w:val="20"/>
          <w:lang w:val="en-GB"/>
        </w:rPr>
        <w:t xml:space="preserve">the </w:t>
      </w:r>
      <w:r w:rsidR="00DE07EF" w:rsidRPr="006008E7">
        <w:rPr>
          <w:rFonts w:ascii="Arial" w:hAnsi="Arial" w:cs="Arial"/>
          <w:sz w:val="20"/>
          <w:szCs w:val="20"/>
          <w:lang w:val="en-GB"/>
        </w:rPr>
        <w:t xml:space="preserve">brake pad and </w:t>
      </w:r>
      <w:r w:rsidR="00EA4E46">
        <w:rPr>
          <w:rFonts w:ascii="Arial" w:hAnsi="Arial" w:cs="Arial"/>
          <w:sz w:val="20"/>
          <w:szCs w:val="20"/>
          <w:lang w:val="en-GB"/>
        </w:rPr>
        <w:t xml:space="preserve">the </w:t>
      </w:r>
      <w:r w:rsidR="00DE07EF" w:rsidRPr="006008E7">
        <w:rPr>
          <w:rFonts w:ascii="Arial" w:hAnsi="Arial" w:cs="Arial"/>
          <w:sz w:val="20"/>
          <w:szCs w:val="20"/>
          <w:lang w:val="en-GB"/>
        </w:rPr>
        <w:t xml:space="preserve">wheel rim to be approximately 1.5-2mm. Tighten the tension screw when the clearances of the right-hand-side and left-hand-side pads are </w:t>
      </w:r>
      <w:r w:rsidR="00EA4E46">
        <w:rPr>
          <w:rFonts w:ascii="Arial" w:hAnsi="Arial" w:cs="Arial"/>
          <w:sz w:val="20"/>
          <w:szCs w:val="20"/>
          <w:lang w:val="en-GB"/>
        </w:rPr>
        <w:t>equal</w:t>
      </w:r>
      <w:r w:rsidR="00DE07EF" w:rsidRPr="006008E7">
        <w:rPr>
          <w:rFonts w:ascii="Arial" w:hAnsi="Arial" w:cs="Arial"/>
          <w:sz w:val="20"/>
          <w:szCs w:val="20"/>
          <w:lang w:val="en-GB"/>
        </w:rPr>
        <w:t xml:space="preserve">. </w:t>
      </w:r>
    </w:p>
    <w:p w:rsidR="00811C16" w:rsidRDefault="00811C16" w:rsidP="007257CE">
      <w:pPr>
        <w:spacing w:after="0" w:line="240" w:lineRule="auto"/>
        <w:jc w:val="both"/>
        <w:rPr>
          <w:rFonts w:ascii="Arial" w:hAnsi="Arial" w:cs="Arial"/>
          <w:sz w:val="20"/>
          <w:szCs w:val="20"/>
          <w:lang w:val="en-GB"/>
        </w:rPr>
      </w:pPr>
    </w:p>
    <w:p w:rsidR="00DE07EF" w:rsidRDefault="00F96962"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2724150" cy="1830288"/>
            <wp:effectExtent l="19050" t="0" r="0" b="0"/>
            <wp:docPr id="12" name="Picture 2" descr="C:\Users\Sweden\Desktop\E-Bikes\Z1_DSC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den\Desktop\E-Bikes\Z1_DSC1681.JPG"/>
                    <pic:cNvPicPr>
                      <a:picLocks noChangeAspect="1" noChangeArrowheads="1"/>
                    </pic:cNvPicPr>
                  </pic:nvPicPr>
                  <pic:blipFill>
                    <a:blip r:embed="rId19" cstate="print"/>
                    <a:srcRect/>
                    <a:stretch>
                      <a:fillRect/>
                    </a:stretch>
                  </pic:blipFill>
                  <pic:spPr bwMode="auto">
                    <a:xfrm>
                      <a:off x="0" y="0"/>
                      <a:ext cx="2724150" cy="1830288"/>
                    </a:xfrm>
                    <a:prstGeom prst="rect">
                      <a:avLst/>
                    </a:prstGeom>
                    <a:noFill/>
                    <a:ln w="9525">
                      <a:noFill/>
                      <a:miter lim="800000"/>
                      <a:headEnd/>
                      <a:tailEnd/>
                    </a:ln>
                  </pic:spPr>
                </pic:pic>
              </a:graphicData>
            </a:graphic>
          </wp:inline>
        </w:drawing>
      </w:r>
    </w:p>
    <w:p w:rsidR="00DB2D12" w:rsidRDefault="00DB2D12"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Adjusting The Rear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left brake lever activates your rear brakes. </w:t>
      </w:r>
      <w:r w:rsidR="00DE07EF" w:rsidRPr="006008E7">
        <w:rPr>
          <w:rFonts w:ascii="Arial" w:hAnsi="Arial" w:cs="Arial"/>
          <w:sz w:val="20"/>
          <w:szCs w:val="20"/>
          <w:lang w:val="en-GB"/>
        </w:rPr>
        <w:t>Check the left brake lever the same way as checking the right brake lever</w:t>
      </w:r>
      <w:r w:rsidR="0063583A">
        <w:rPr>
          <w:rFonts w:ascii="Arial" w:hAnsi="Arial" w:cs="Arial"/>
          <w:sz w:val="20"/>
          <w:szCs w:val="20"/>
          <w:lang w:val="en-GB"/>
        </w:rPr>
        <w:t xml:space="preserve"> but on the rear brake</w:t>
      </w:r>
      <w:r w:rsidR="00DE07EF" w:rsidRPr="006008E7">
        <w:rPr>
          <w:rFonts w:ascii="Arial" w:hAnsi="Arial" w:cs="Arial"/>
          <w:sz w:val="20"/>
          <w:szCs w:val="20"/>
          <w:lang w:val="en-GB"/>
        </w:rPr>
        <w:t xml:space="preserve">, adjusting the adjustment screw as needed. If this does not work, loosen the nut of the brake cable anchor bolt, then loosen or tighten the cable until the proper tension is reached. If this </w:t>
      </w:r>
      <w:r w:rsidR="00EA4E46">
        <w:rPr>
          <w:rFonts w:ascii="Arial" w:hAnsi="Arial" w:cs="Arial"/>
          <w:sz w:val="20"/>
          <w:szCs w:val="20"/>
          <w:lang w:val="en-GB"/>
        </w:rPr>
        <w:t xml:space="preserve">still </w:t>
      </w:r>
      <w:r w:rsidR="00DE07EF" w:rsidRPr="006008E7">
        <w:rPr>
          <w:rFonts w:ascii="Arial" w:hAnsi="Arial" w:cs="Arial"/>
          <w:sz w:val="20"/>
          <w:szCs w:val="20"/>
          <w:lang w:val="en-GB"/>
        </w:rPr>
        <w:t>does not work, you can adjust the clearance fine adjustment screw, and keep the clearance of the internal brake pad the same. Adjust these parts until the rear brake works correctly.</w:t>
      </w:r>
    </w:p>
    <w:p w:rsidR="00811C16" w:rsidRPr="006008E7" w:rsidRDefault="00811C16" w:rsidP="007257CE">
      <w:pPr>
        <w:spacing w:after="0" w:line="240" w:lineRule="auto"/>
        <w:jc w:val="both"/>
        <w:rPr>
          <w:rFonts w:ascii="Arial" w:hAnsi="Arial" w:cs="Arial"/>
          <w:sz w:val="20"/>
          <w:szCs w:val="20"/>
          <w:lang w:val="en-GB"/>
        </w:rPr>
      </w:pPr>
    </w:p>
    <w:p w:rsidR="00DE07EF" w:rsidRPr="006008E7" w:rsidRDefault="00685B31"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2348679" cy="866775"/>
            <wp:effectExtent l="19050" t="0" r="0" b="0"/>
            <wp:docPr id="15" name="Picture 4" descr="C:\Users\Sweden\Desktop\E-Bikes\Z3_DSC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3_DSC1708.JPG"/>
                    <pic:cNvPicPr>
                      <a:picLocks noChangeAspect="1" noChangeArrowheads="1"/>
                    </pic:cNvPicPr>
                  </pic:nvPicPr>
                  <pic:blipFill>
                    <a:blip r:embed="rId20" cstate="print"/>
                    <a:srcRect l="7182" t="18182" b="30578"/>
                    <a:stretch>
                      <a:fillRect/>
                    </a:stretch>
                  </pic:blipFill>
                  <pic:spPr bwMode="auto">
                    <a:xfrm>
                      <a:off x="0" y="0"/>
                      <a:ext cx="2372539" cy="875580"/>
                    </a:xfrm>
                    <a:prstGeom prst="rect">
                      <a:avLst/>
                    </a:prstGeom>
                    <a:noFill/>
                    <a:ln w="9525">
                      <a:noFill/>
                      <a:miter lim="800000"/>
                      <a:headEnd/>
                      <a:tailEnd/>
                    </a:ln>
                  </pic:spPr>
                </pic:pic>
              </a:graphicData>
            </a:graphic>
          </wp:inline>
        </w:drawing>
      </w:r>
    </w:p>
    <w:p w:rsidR="00811C16" w:rsidRDefault="00811C16" w:rsidP="007257CE">
      <w:pPr>
        <w:spacing w:after="0" w:line="240" w:lineRule="auto"/>
        <w:jc w:val="both"/>
        <w:rPr>
          <w:rFonts w:ascii="Arial" w:hAnsi="Arial" w:cs="Arial"/>
          <w:sz w:val="20"/>
          <w:szCs w:val="20"/>
          <w:u w:val="single"/>
          <w:lang w:val="en-GB"/>
        </w:rPr>
      </w:pPr>
    </w:p>
    <w:p w:rsidR="0063583A" w:rsidRDefault="0063583A" w:rsidP="007257CE">
      <w:pPr>
        <w:spacing w:after="0" w:line="240" w:lineRule="auto"/>
        <w:jc w:val="both"/>
        <w:rPr>
          <w:rFonts w:ascii="Arial" w:hAnsi="Arial" w:cs="Arial"/>
          <w:sz w:val="20"/>
          <w:szCs w:val="20"/>
          <w:u w:val="single"/>
          <w:lang w:val="en-GB"/>
        </w:rPr>
      </w:pPr>
    </w:p>
    <w:p w:rsidR="00DE07EF" w:rsidRPr="00FB4A2E" w:rsidRDefault="00DE07EF" w:rsidP="00D324EB">
      <w:pPr>
        <w:rPr>
          <w:rFonts w:ascii="Arial" w:hAnsi="Arial" w:cs="Arial"/>
          <w:sz w:val="20"/>
          <w:szCs w:val="20"/>
          <w:u w:val="single"/>
          <w:lang w:val="en-GB"/>
        </w:rPr>
      </w:pPr>
      <w:r w:rsidRPr="00FB4A2E">
        <w:rPr>
          <w:rFonts w:ascii="Arial" w:hAnsi="Arial" w:cs="Arial"/>
          <w:sz w:val="20"/>
          <w:szCs w:val="20"/>
          <w:u w:val="single"/>
          <w:lang w:val="en-GB"/>
        </w:rPr>
        <w:t xml:space="preserve">Adjusting The </w:t>
      </w:r>
      <w:r w:rsidR="00D66879">
        <w:rPr>
          <w:rFonts w:ascii="Arial" w:hAnsi="Arial" w:cs="Arial"/>
          <w:sz w:val="20"/>
          <w:szCs w:val="20"/>
          <w:u w:val="single"/>
          <w:lang w:val="en-GB"/>
        </w:rPr>
        <w:t xml:space="preserve">Front </w:t>
      </w:r>
      <w:r w:rsidRPr="00FB4A2E">
        <w:rPr>
          <w:rFonts w:ascii="Arial" w:hAnsi="Arial" w:cs="Arial"/>
          <w:sz w:val="20"/>
          <w:szCs w:val="20"/>
          <w:u w:val="single"/>
          <w:lang w:val="en-GB"/>
        </w:rPr>
        <w:t>V-</w:t>
      </w:r>
      <w:r w:rsidR="00D66879">
        <w:rPr>
          <w:rFonts w:ascii="Arial" w:hAnsi="Arial" w:cs="Arial"/>
          <w:sz w:val="20"/>
          <w:szCs w:val="20"/>
          <w:u w:val="single"/>
          <w:lang w:val="en-GB"/>
        </w:rPr>
        <w:t>B</w:t>
      </w:r>
      <w:r w:rsidRPr="00FB4A2E">
        <w:rPr>
          <w:rFonts w:ascii="Arial" w:hAnsi="Arial" w:cs="Arial"/>
          <w:sz w:val="20"/>
          <w:szCs w:val="20"/>
          <w:u w:val="single"/>
          <w:lang w:val="en-GB"/>
        </w:rPr>
        <w:t xml:space="preserve">rake </w:t>
      </w:r>
      <w:r w:rsidR="00D66879">
        <w:rPr>
          <w:rFonts w:ascii="Arial" w:hAnsi="Arial" w:cs="Arial"/>
          <w:sz w:val="20"/>
          <w:szCs w:val="20"/>
          <w:u w:val="single"/>
          <w:lang w:val="en-GB"/>
        </w:rPr>
        <w:t>P</w:t>
      </w:r>
      <w:r w:rsidRPr="00FB4A2E">
        <w:rPr>
          <w:rFonts w:ascii="Arial" w:hAnsi="Arial" w:cs="Arial"/>
          <w:sz w:val="20"/>
          <w:szCs w:val="20"/>
          <w:u w:val="single"/>
          <w:lang w:val="en-GB"/>
        </w:rPr>
        <w:t>ad</w:t>
      </w:r>
    </w:p>
    <w:p w:rsidR="00E66BDD" w:rsidRDefault="00DE07EF" w:rsidP="0063583A">
      <w:pPr>
        <w:spacing w:after="0" w:line="240" w:lineRule="auto"/>
        <w:jc w:val="both"/>
        <w:rPr>
          <w:rFonts w:ascii="Arial" w:hAnsi="Arial" w:cs="Arial"/>
          <w:sz w:val="20"/>
          <w:szCs w:val="20"/>
          <w:lang w:val="en-GB"/>
        </w:rPr>
      </w:pPr>
      <w:r w:rsidRPr="006008E7">
        <w:rPr>
          <w:rFonts w:ascii="Arial" w:hAnsi="Arial" w:cs="Arial"/>
          <w:sz w:val="20"/>
          <w:szCs w:val="20"/>
          <w:lang w:val="en-GB"/>
        </w:rPr>
        <w:t>Adjust one side first and then adjust the other</w:t>
      </w:r>
      <w:r w:rsidR="00435525">
        <w:rPr>
          <w:rFonts w:ascii="Arial" w:hAnsi="Arial" w:cs="Arial"/>
          <w:sz w:val="20"/>
          <w:szCs w:val="20"/>
          <w:lang w:val="en-GB"/>
        </w:rPr>
        <w:t xml:space="preserve">. </w:t>
      </w:r>
      <w:r w:rsidRPr="006008E7">
        <w:rPr>
          <w:rFonts w:ascii="Arial" w:hAnsi="Arial" w:cs="Arial"/>
          <w:sz w:val="20"/>
          <w:szCs w:val="20"/>
          <w:lang w:val="en-GB"/>
        </w:rPr>
        <w:t xml:space="preserve">Please make sure the clearances between </w:t>
      </w:r>
      <w:r w:rsidR="00EA4E46">
        <w:rPr>
          <w:rFonts w:ascii="Arial" w:hAnsi="Arial" w:cs="Arial"/>
          <w:sz w:val="20"/>
          <w:szCs w:val="20"/>
          <w:lang w:val="en-GB"/>
        </w:rPr>
        <w:t xml:space="preserve">the </w:t>
      </w:r>
      <w:r w:rsidRPr="006008E7">
        <w:rPr>
          <w:rFonts w:ascii="Arial" w:hAnsi="Arial" w:cs="Arial"/>
          <w:sz w:val="20"/>
          <w:szCs w:val="20"/>
          <w:lang w:val="en-GB"/>
        </w:rPr>
        <w:t xml:space="preserve">brake pad and </w:t>
      </w:r>
      <w:r w:rsidR="00EA4E46">
        <w:rPr>
          <w:rFonts w:ascii="Arial" w:hAnsi="Arial" w:cs="Arial"/>
          <w:sz w:val="20"/>
          <w:szCs w:val="20"/>
          <w:lang w:val="en-GB"/>
        </w:rPr>
        <w:t xml:space="preserve">the </w:t>
      </w:r>
      <w:r w:rsidRPr="006008E7">
        <w:rPr>
          <w:rFonts w:ascii="Arial" w:hAnsi="Arial" w:cs="Arial"/>
          <w:sz w:val="20"/>
          <w:szCs w:val="20"/>
          <w:lang w:val="en-GB"/>
        </w:rPr>
        <w:t>wheel rim is appro</w:t>
      </w:r>
      <w:r w:rsidR="00435525">
        <w:rPr>
          <w:rFonts w:ascii="Arial" w:hAnsi="Arial" w:cs="Arial"/>
          <w:sz w:val="20"/>
          <w:szCs w:val="20"/>
          <w:lang w:val="en-GB"/>
        </w:rPr>
        <w:t>ximately the same on both sides, t</w:t>
      </w:r>
      <w:r w:rsidRPr="006008E7">
        <w:rPr>
          <w:rFonts w:ascii="Arial" w:hAnsi="Arial" w:cs="Arial"/>
          <w:sz w:val="20"/>
          <w:szCs w:val="20"/>
          <w:lang w:val="en-GB"/>
        </w:rPr>
        <w:t xml:space="preserve">he optimal </w:t>
      </w:r>
      <w:r w:rsidR="00435525">
        <w:rPr>
          <w:rFonts w:ascii="Arial" w:hAnsi="Arial" w:cs="Arial"/>
          <w:sz w:val="20"/>
          <w:szCs w:val="20"/>
          <w:lang w:val="en-GB"/>
        </w:rPr>
        <w:t>clearance width is around 1.5mm</w:t>
      </w:r>
      <w:r w:rsidRPr="006008E7">
        <w:rPr>
          <w:rFonts w:ascii="Arial" w:hAnsi="Arial" w:cs="Arial"/>
          <w:sz w:val="20"/>
          <w:szCs w:val="20"/>
          <w:lang w:val="en-GB"/>
        </w:rPr>
        <w:t xml:space="preserve">. Tighten the nut after you have </w:t>
      </w:r>
      <w:r w:rsidR="00057A25">
        <w:rPr>
          <w:rFonts w:ascii="Arial" w:hAnsi="Arial" w:cs="Arial"/>
          <w:sz w:val="20"/>
          <w:szCs w:val="20"/>
          <w:lang w:val="en-GB"/>
        </w:rPr>
        <w:t>finished adjusting.</w:t>
      </w:r>
    </w:p>
    <w:p w:rsidR="00057A25" w:rsidRDefault="00057A25" w:rsidP="0063583A">
      <w:pPr>
        <w:spacing w:after="0" w:line="240" w:lineRule="auto"/>
        <w:jc w:val="both"/>
        <w:rPr>
          <w:rFonts w:ascii="Arial" w:hAnsi="Arial" w:cs="Arial"/>
          <w:sz w:val="20"/>
          <w:szCs w:val="20"/>
          <w:lang w:val="en-GB"/>
        </w:rPr>
      </w:pPr>
    </w:p>
    <w:p w:rsidR="00057A25" w:rsidRPr="00057A25" w:rsidRDefault="00057A25" w:rsidP="0063583A">
      <w:pPr>
        <w:spacing w:after="0" w:line="240" w:lineRule="auto"/>
        <w:jc w:val="both"/>
        <w:rPr>
          <w:rFonts w:ascii="Arial" w:hAnsi="Arial" w:cs="Arial"/>
          <w:sz w:val="20"/>
          <w:szCs w:val="20"/>
          <w:u w:val="single"/>
          <w:lang w:val="en-GB"/>
        </w:rPr>
      </w:pPr>
      <w:r w:rsidRPr="00057A25">
        <w:rPr>
          <w:rFonts w:ascii="Arial" w:hAnsi="Arial" w:cs="Arial"/>
          <w:sz w:val="20"/>
          <w:szCs w:val="20"/>
          <w:u w:val="single"/>
          <w:lang w:val="en-GB"/>
        </w:rPr>
        <w:t>Emergency Braking</w:t>
      </w:r>
    </w:p>
    <w:p w:rsidR="00057A25" w:rsidRDefault="00057A25" w:rsidP="0063583A">
      <w:pPr>
        <w:spacing w:after="0" w:line="240" w:lineRule="auto"/>
        <w:jc w:val="both"/>
        <w:rPr>
          <w:rFonts w:ascii="Arial" w:hAnsi="Arial" w:cs="Arial"/>
          <w:sz w:val="20"/>
          <w:szCs w:val="20"/>
          <w:lang w:val="en-GB"/>
        </w:rPr>
      </w:pPr>
    </w:p>
    <w:p w:rsidR="00057A25" w:rsidRPr="00057A25" w:rsidRDefault="00057A25" w:rsidP="0063583A">
      <w:pPr>
        <w:spacing w:after="0" w:line="240" w:lineRule="auto"/>
        <w:jc w:val="both"/>
        <w:rPr>
          <w:rFonts w:ascii="Arial" w:hAnsi="Arial" w:cs="Arial"/>
          <w:sz w:val="20"/>
          <w:szCs w:val="20"/>
          <w:lang w:val="en-GB"/>
        </w:rPr>
      </w:pPr>
      <w:r w:rsidRPr="00057A25">
        <w:rPr>
          <w:rFonts w:ascii="Arial" w:hAnsi="Arial" w:cs="Arial"/>
          <w:sz w:val="20"/>
          <w:szCs w:val="20"/>
        </w:rPr>
        <w:t>When emergency braking, your weight will shift forwards, reducing the load on your rear wheel. This can cause your rear wheel to slip, which is dangerous, especially when riding downhill. When emergency braking, keep your weight back and as far down as possible. Brake smoothly and remember your front brake will take more load when braking harder.</w:t>
      </w:r>
    </w:p>
    <w:p w:rsidR="00DE07EF" w:rsidRDefault="00DE07EF" w:rsidP="007257CE">
      <w:pPr>
        <w:spacing w:after="0" w:line="240" w:lineRule="auto"/>
        <w:jc w:val="both"/>
        <w:rPr>
          <w:rFonts w:ascii="Arial" w:hAnsi="Arial" w:cs="Arial"/>
          <w:sz w:val="20"/>
          <w:szCs w:val="20"/>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AD7BC5" w:rsidRDefault="00AD7BC5" w:rsidP="00AD7BC5">
      <w:pPr>
        <w:spacing w:after="0" w:line="240" w:lineRule="auto"/>
        <w:jc w:val="both"/>
        <w:rPr>
          <w:rFonts w:ascii="Arial" w:hAnsi="Arial" w:cs="Arial"/>
          <w:sz w:val="20"/>
          <w:szCs w:val="20"/>
          <w:u w:val="single"/>
          <w:lang w:val="en-GB"/>
        </w:rPr>
      </w:pPr>
      <w:r>
        <w:rPr>
          <w:rFonts w:ascii="Arial" w:hAnsi="Arial" w:cs="Arial"/>
          <w:sz w:val="20"/>
          <w:szCs w:val="20"/>
          <w:u w:val="single"/>
          <w:lang w:val="en-GB"/>
        </w:rPr>
        <w:lastRenderedPageBreak/>
        <w:t>Installing The Front Wheel</w:t>
      </w:r>
    </w:p>
    <w:p w:rsidR="00DF7F89" w:rsidRDefault="00DF7F89" w:rsidP="00AD7BC5">
      <w:pPr>
        <w:spacing w:after="0" w:line="240" w:lineRule="auto"/>
        <w:jc w:val="both"/>
        <w:rPr>
          <w:rFonts w:ascii="Arial" w:hAnsi="Arial" w:cs="Arial"/>
          <w:sz w:val="20"/>
          <w:szCs w:val="20"/>
          <w:u w:val="single"/>
          <w:lang w:val="en-GB"/>
        </w:rPr>
      </w:pPr>
    </w:p>
    <w:p w:rsidR="00AD7BC5" w:rsidRPr="00E219A4" w:rsidRDefault="00AD7BC5" w:rsidP="00AD7BC5">
      <w:pPr>
        <w:spacing w:after="0" w:line="240" w:lineRule="auto"/>
        <w:jc w:val="both"/>
        <w:rPr>
          <w:rFonts w:ascii="Arial" w:hAnsi="Arial" w:cs="Arial"/>
          <w:sz w:val="20"/>
          <w:szCs w:val="20"/>
          <w:u w:val="single"/>
          <w:lang w:val="en-GB"/>
        </w:rPr>
      </w:pPr>
      <w:r>
        <w:rPr>
          <w:rFonts w:ascii="Arial" w:hAnsi="Arial" w:cs="Arial"/>
          <w:sz w:val="20"/>
          <w:szCs w:val="20"/>
          <w:lang w:val="en-GB"/>
        </w:rPr>
        <w:t>Rest the front fork on the hub axle</w:t>
      </w:r>
      <w:r w:rsidR="00807896">
        <w:rPr>
          <w:rFonts w:ascii="Arial" w:hAnsi="Arial" w:cs="Arial"/>
          <w:sz w:val="20"/>
          <w:szCs w:val="20"/>
          <w:lang w:val="en-GB"/>
        </w:rPr>
        <w:t>.</w:t>
      </w:r>
      <w:r>
        <w:rPr>
          <w:rFonts w:ascii="Arial" w:hAnsi="Arial" w:cs="Arial"/>
          <w:sz w:val="20"/>
          <w:szCs w:val="20"/>
          <w:lang w:val="en-GB"/>
        </w:rPr>
        <w:t xml:space="preserve"> </w:t>
      </w:r>
      <w:r w:rsidR="00807896">
        <w:rPr>
          <w:rFonts w:ascii="Arial" w:hAnsi="Arial" w:cs="Arial"/>
          <w:sz w:val="20"/>
          <w:szCs w:val="20"/>
          <w:lang w:val="en-GB"/>
        </w:rPr>
        <w:t>Use</w:t>
      </w:r>
      <w:r>
        <w:rPr>
          <w:rFonts w:ascii="Arial" w:hAnsi="Arial" w:cs="Arial"/>
          <w:sz w:val="20"/>
          <w:szCs w:val="20"/>
          <w:lang w:val="en-GB"/>
        </w:rPr>
        <w:t xml:space="preserve"> the included washers and nuts to tighten the wheel to the bike. Please note the unique shape of the washers, the latch must be inserted into the hole on the fork, before tightening. </w:t>
      </w:r>
      <w:r w:rsidR="00A82479">
        <w:rPr>
          <w:rFonts w:ascii="Arial" w:hAnsi="Arial" w:cs="Arial"/>
          <w:sz w:val="20"/>
          <w:szCs w:val="20"/>
          <w:lang w:val="en-GB"/>
        </w:rPr>
        <w:t xml:space="preserve">When tightening the latch it should lie flat against the fork when in the closed locked position. </w:t>
      </w:r>
      <w:r>
        <w:rPr>
          <w:rFonts w:ascii="Arial" w:hAnsi="Arial" w:cs="Arial"/>
          <w:sz w:val="20"/>
          <w:szCs w:val="20"/>
          <w:lang w:val="en-GB"/>
        </w:rPr>
        <w:t xml:space="preserve">If you replace the </w:t>
      </w:r>
      <w:r w:rsidRPr="006008E7">
        <w:rPr>
          <w:rFonts w:ascii="Arial" w:hAnsi="Arial" w:cs="Arial"/>
          <w:sz w:val="20"/>
          <w:szCs w:val="20"/>
          <w:lang w:val="en-GB"/>
        </w:rPr>
        <w:t>wheels, please tighten the nuts according to the recommended torque; the</w:t>
      </w:r>
      <w:r>
        <w:rPr>
          <w:rFonts w:ascii="Arial" w:hAnsi="Arial" w:cs="Arial"/>
          <w:sz w:val="20"/>
          <w:szCs w:val="20"/>
          <w:lang w:val="en-GB"/>
        </w:rPr>
        <w:t xml:space="preserve"> rear wheel torque should be no</w:t>
      </w:r>
      <w:r w:rsidRPr="006008E7">
        <w:rPr>
          <w:rFonts w:ascii="Arial" w:hAnsi="Arial" w:cs="Arial"/>
          <w:sz w:val="20"/>
          <w:szCs w:val="20"/>
          <w:lang w:val="en-GB"/>
        </w:rPr>
        <w:t xml:space="preserve"> less than 30Nm while the </w:t>
      </w:r>
      <w:r>
        <w:rPr>
          <w:rFonts w:ascii="Arial" w:hAnsi="Arial" w:cs="Arial"/>
          <w:sz w:val="20"/>
          <w:szCs w:val="20"/>
          <w:lang w:val="en-GB"/>
        </w:rPr>
        <w:t>front wheel torque should be no</w:t>
      </w:r>
      <w:r w:rsidRPr="006008E7">
        <w:rPr>
          <w:rFonts w:ascii="Arial" w:hAnsi="Arial" w:cs="Arial"/>
          <w:sz w:val="20"/>
          <w:szCs w:val="20"/>
          <w:lang w:val="en-GB"/>
        </w:rPr>
        <w:t xml:space="preserve"> less than 18Nm.</w:t>
      </w:r>
    </w:p>
    <w:p w:rsidR="00AD7BC5" w:rsidRPr="006008E7" w:rsidRDefault="00AD7BC5" w:rsidP="00AD7BC5">
      <w:pPr>
        <w:spacing w:after="0" w:line="240" w:lineRule="auto"/>
        <w:jc w:val="both"/>
        <w:rPr>
          <w:rFonts w:ascii="Arial" w:hAnsi="Arial" w:cs="Arial"/>
          <w:sz w:val="20"/>
          <w:szCs w:val="20"/>
          <w:lang w:val="en-GB"/>
        </w:rPr>
      </w:pPr>
    </w:p>
    <w:p w:rsidR="00AD7BC5" w:rsidRDefault="00AD7BC5" w:rsidP="00AD7BC5">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1828800" cy="1219200"/>
            <wp:effectExtent l="19050" t="0" r="0" b="0"/>
            <wp:docPr id="45" name="Picture 8" descr="C:\Users\Sweden\Desktop\E-Bikes\Z3_DSC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eden\Desktop\E-Bikes\Z3_DSC1607.JPG"/>
                    <pic:cNvPicPr>
                      <a:picLocks noChangeAspect="1" noChangeArrowheads="1"/>
                    </pic:cNvPicPr>
                  </pic:nvPicPr>
                  <pic:blipFill>
                    <a:blip r:embed="rId21"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828800" cy="1228725"/>
            <wp:effectExtent l="19050" t="0" r="0" b="0"/>
            <wp:docPr id="46" name="Picture 9" descr="C:\Users\Sweden\Desktop\E-Bikes\Z3_DSC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eden\Desktop\E-Bikes\Z3_DSC1602.JPG"/>
                    <pic:cNvPicPr>
                      <a:picLocks noChangeAspect="1" noChangeArrowheads="1"/>
                    </pic:cNvPicPr>
                  </pic:nvPicPr>
                  <pic:blipFill>
                    <a:blip r:embed="rId22"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571625" cy="1199398"/>
            <wp:effectExtent l="19050" t="0" r="9525" b="0"/>
            <wp:docPr id="47" name="Picture 10" descr="C:\Users\Sweden\Desktop\E-Bikes\Z3_DSC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eden\Desktop\E-Bikes\Z3_DSC1610.JPG"/>
                    <pic:cNvPicPr>
                      <a:picLocks noChangeAspect="1" noChangeArrowheads="1"/>
                    </pic:cNvPicPr>
                  </pic:nvPicPr>
                  <pic:blipFill>
                    <a:blip r:embed="rId23" cstate="print"/>
                    <a:srcRect l="20833" b="10077"/>
                    <a:stretch>
                      <a:fillRect/>
                    </a:stretch>
                  </pic:blipFill>
                  <pic:spPr bwMode="auto">
                    <a:xfrm>
                      <a:off x="0" y="0"/>
                      <a:ext cx="1571625" cy="1199398"/>
                    </a:xfrm>
                    <a:prstGeom prst="rect">
                      <a:avLst/>
                    </a:prstGeom>
                    <a:noFill/>
                    <a:ln w="9525">
                      <a:noFill/>
                      <a:miter lim="800000"/>
                      <a:headEnd/>
                      <a:tailEnd/>
                    </a:ln>
                  </pic:spPr>
                </pic:pic>
              </a:graphicData>
            </a:graphic>
          </wp:inline>
        </w:drawing>
      </w:r>
    </w:p>
    <w:p w:rsidR="00AD7BC5" w:rsidRDefault="00AD7BC5" w:rsidP="00773A44">
      <w:pPr>
        <w:spacing w:after="0" w:line="240" w:lineRule="auto"/>
        <w:jc w:val="both"/>
        <w:rPr>
          <w:rFonts w:ascii="Arial" w:hAnsi="Arial" w:cs="Arial"/>
          <w:sz w:val="20"/>
          <w:szCs w:val="20"/>
          <w:u w:val="single"/>
          <w:lang w:val="en-GB"/>
        </w:rPr>
      </w:pPr>
    </w:p>
    <w:p w:rsidR="0063583A" w:rsidRDefault="008E66CA"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Inflating The Tyres</w:t>
      </w:r>
    </w:p>
    <w:p w:rsidR="008E66CA" w:rsidRDefault="008E66CA" w:rsidP="000E1CA5">
      <w:pPr>
        <w:spacing w:after="0" w:line="240" w:lineRule="auto"/>
        <w:jc w:val="both"/>
        <w:rPr>
          <w:rFonts w:ascii="Arial" w:hAnsi="Arial" w:cs="Arial"/>
          <w:sz w:val="20"/>
          <w:szCs w:val="20"/>
          <w:u w:val="single"/>
          <w:lang w:val="en-GB"/>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lang w:val="en-GB"/>
        </w:rPr>
        <w:t xml:space="preserve">1. </w:t>
      </w:r>
      <w:r w:rsidRPr="003A4D9C">
        <w:rPr>
          <w:rFonts w:ascii="Arial" w:hAnsi="Arial" w:cs="Arial"/>
          <w:sz w:val="20"/>
          <w:szCs w:val="20"/>
        </w:rPr>
        <w:t>Remove the valve cap.</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2. Briefly press down on the valve to make sure the valve doesn’t stick and to remove any loose dirt.</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3. Press the pump nozzle onto the tyre valve stem as far as it will go.</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4. Lift the thumb lock lever into the locked position.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5. Pull out the end of the bicycle pump and push down to start inflating the tyre, continue to do this until you have reached the desired tyre pressure. Do not inflate beyond the maximum tyre pressure – printed on the sidewall of the tyre.</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6. Release the thumb lock by pushing the lever back down.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 xml:space="preserve">7. </w:t>
      </w:r>
      <w:r w:rsidR="003A4D9C" w:rsidRPr="003A4D9C">
        <w:rPr>
          <w:rFonts w:ascii="Arial" w:hAnsi="Arial" w:cs="Arial"/>
          <w:sz w:val="20"/>
          <w:szCs w:val="20"/>
        </w:rPr>
        <w:t>Remove pump nozzle from the valve stem.</w:t>
      </w:r>
    </w:p>
    <w:p w:rsidR="003A4D9C" w:rsidRPr="003A4D9C" w:rsidRDefault="003A4D9C" w:rsidP="000E1CA5">
      <w:pPr>
        <w:spacing w:after="0" w:line="240" w:lineRule="auto"/>
        <w:jc w:val="both"/>
        <w:rPr>
          <w:rFonts w:ascii="Arial" w:hAnsi="Arial" w:cs="Arial"/>
          <w:sz w:val="20"/>
          <w:szCs w:val="20"/>
        </w:rPr>
      </w:pPr>
    </w:p>
    <w:p w:rsidR="00DF7F89" w:rsidRPr="003A4D9C" w:rsidRDefault="003A4D9C" w:rsidP="000E1CA5">
      <w:pPr>
        <w:spacing w:after="0" w:line="240" w:lineRule="auto"/>
        <w:jc w:val="both"/>
        <w:rPr>
          <w:rFonts w:ascii="Arial" w:hAnsi="Arial" w:cs="Arial"/>
          <w:sz w:val="20"/>
          <w:szCs w:val="20"/>
        </w:rPr>
      </w:pPr>
      <w:r w:rsidRPr="003A4D9C">
        <w:rPr>
          <w:rFonts w:ascii="Arial" w:hAnsi="Arial" w:cs="Arial"/>
          <w:sz w:val="20"/>
          <w:szCs w:val="20"/>
        </w:rPr>
        <w:t>8. Replace the dust cap.</w:t>
      </w:r>
    </w:p>
    <w:p w:rsidR="008E66CA" w:rsidRDefault="008E66CA" w:rsidP="000E1CA5">
      <w:pPr>
        <w:spacing w:after="0" w:line="240" w:lineRule="auto"/>
        <w:jc w:val="both"/>
        <w:rPr>
          <w:rFonts w:ascii="Arial" w:hAnsi="Arial" w:cs="Arial"/>
          <w:sz w:val="20"/>
          <w:szCs w:val="20"/>
          <w:u w:val="single"/>
          <w:lang w:val="en-GB"/>
        </w:rPr>
      </w:pPr>
    </w:p>
    <w:p w:rsidR="000E1CA5" w:rsidRDefault="000E1CA5"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Installing the Handlebars</w:t>
      </w:r>
    </w:p>
    <w:p w:rsidR="00DF7F89" w:rsidRPr="00FB4A2E" w:rsidRDefault="00DF7F89" w:rsidP="000E1CA5">
      <w:pPr>
        <w:spacing w:after="0" w:line="240" w:lineRule="auto"/>
        <w:jc w:val="both"/>
        <w:rPr>
          <w:rFonts w:ascii="Arial" w:hAnsi="Arial" w:cs="Arial"/>
          <w:sz w:val="20"/>
          <w:szCs w:val="20"/>
          <w:u w:val="single"/>
          <w:lang w:val="en-GB"/>
        </w:rPr>
      </w:pPr>
    </w:p>
    <w:p w:rsidR="000E1CA5" w:rsidRDefault="000E1CA5" w:rsidP="000E1CA5">
      <w:pPr>
        <w:spacing w:after="0" w:line="240" w:lineRule="auto"/>
        <w:jc w:val="both"/>
        <w:rPr>
          <w:rFonts w:ascii="Arial" w:hAnsi="Arial" w:cs="Arial"/>
          <w:sz w:val="20"/>
          <w:szCs w:val="20"/>
          <w:lang w:val="en-GB"/>
        </w:rPr>
      </w:pPr>
      <w:r>
        <w:rPr>
          <w:rFonts w:ascii="Arial" w:hAnsi="Arial" w:cs="Arial"/>
          <w:sz w:val="20"/>
          <w:szCs w:val="20"/>
          <w:lang w:val="en-GB"/>
        </w:rPr>
        <w:t xml:space="preserve">First lock the </w:t>
      </w:r>
      <w:r w:rsidR="00785446">
        <w:rPr>
          <w:rFonts w:ascii="Arial" w:hAnsi="Arial" w:cs="Arial"/>
          <w:sz w:val="20"/>
          <w:szCs w:val="20"/>
          <w:lang w:val="en-GB"/>
        </w:rPr>
        <w:t>folding handlebar tube in place. The quick release lever should lie flat against the handlebar stem when in the closed locked position.</w:t>
      </w:r>
      <w:r>
        <w:rPr>
          <w:rFonts w:ascii="Arial" w:hAnsi="Arial" w:cs="Arial"/>
          <w:sz w:val="20"/>
          <w:szCs w:val="20"/>
          <w:lang w:val="en-GB"/>
        </w:rPr>
        <w:t xml:space="preserve"> </w:t>
      </w:r>
      <w:r w:rsidR="00785446">
        <w:rPr>
          <w:rFonts w:ascii="Arial" w:hAnsi="Arial" w:cs="Arial"/>
          <w:sz w:val="20"/>
          <w:szCs w:val="20"/>
          <w:lang w:val="en-GB"/>
        </w:rPr>
        <w:t>Next</w:t>
      </w:r>
      <w:r>
        <w:rPr>
          <w:rFonts w:ascii="Arial" w:hAnsi="Arial" w:cs="Arial"/>
          <w:sz w:val="20"/>
          <w:szCs w:val="20"/>
          <w:lang w:val="en-GB"/>
        </w:rPr>
        <w:t xml:space="preserve"> insert the steering tube of the handlebars, s</w:t>
      </w:r>
      <w:r w:rsidRPr="006008E7">
        <w:rPr>
          <w:rFonts w:ascii="Arial" w:hAnsi="Arial" w:cs="Arial"/>
          <w:sz w:val="20"/>
          <w:szCs w:val="20"/>
          <w:lang w:val="en-GB"/>
        </w:rPr>
        <w:t xml:space="preserve">tand in front of the e-bike and keep the front wheel between your legs, hold the handle bar with both hands tightly, and then adjust the handle bar angle preferably so that the handles are at a right-angle with the handlebar tube, the height of the handlebars should be adjusted to your personal size and preference. </w:t>
      </w:r>
      <w:r w:rsidRPr="00CE6776">
        <w:rPr>
          <w:rFonts w:ascii="Arial" w:hAnsi="Arial" w:cs="Arial"/>
          <w:b/>
          <w:sz w:val="20"/>
          <w:szCs w:val="20"/>
          <w:lang w:val="en-GB"/>
        </w:rPr>
        <w:t xml:space="preserve">Please do not extend the handlebar height over the maximum limit </w:t>
      </w:r>
      <w:r w:rsidR="0063583A" w:rsidRPr="00CE6776">
        <w:rPr>
          <w:rFonts w:ascii="Arial" w:hAnsi="Arial" w:cs="Arial"/>
          <w:b/>
          <w:sz w:val="20"/>
          <w:szCs w:val="20"/>
          <w:lang w:val="en-GB"/>
        </w:rPr>
        <w:t xml:space="preserve">warning </w:t>
      </w:r>
      <w:r w:rsidRPr="00CE6776">
        <w:rPr>
          <w:rFonts w:ascii="Arial" w:hAnsi="Arial" w:cs="Arial"/>
          <w:b/>
          <w:sz w:val="20"/>
          <w:szCs w:val="20"/>
          <w:lang w:val="en-GB"/>
        </w:rPr>
        <w:t>line</w:t>
      </w:r>
      <w:r w:rsidR="00CE6776">
        <w:rPr>
          <w:rFonts w:ascii="Arial" w:hAnsi="Arial" w:cs="Arial"/>
          <w:b/>
          <w:sz w:val="20"/>
          <w:szCs w:val="20"/>
          <w:lang w:val="en-GB"/>
        </w:rPr>
        <w:t xml:space="preserve"> or you may cause injury</w:t>
      </w:r>
      <w:r w:rsidRPr="00CE6776">
        <w:rPr>
          <w:rFonts w:ascii="Arial" w:hAnsi="Arial" w:cs="Arial"/>
          <w:b/>
          <w:sz w:val="20"/>
          <w:szCs w:val="20"/>
          <w:lang w:val="en-GB"/>
        </w:rPr>
        <w:t>.</w:t>
      </w:r>
      <w:bookmarkStart w:id="0" w:name="OLE_LINK2"/>
      <w:bookmarkStart w:id="1" w:name="OLE_LINK1"/>
      <w:bookmarkEnd w:id="0"/>
      <w:bookmarkEnd w:id="1"/>
      <w:r w:rsidRPr="006008E7">
        <w:rPr>
          <w:rFonts w:ascii="Arial" w:hAnsi="Arial" w:cs="Arial"/>
          <w:sz w:val="20"/>
          <w:szCs w:val="20"/>
          <w:lang w:val="en-GB"/>
        </w:rPr>
        <w:t xml:space="preserve"> Once the angle and height are correct be sure to correctly tighten the nut at the top of the </w:t>
      </w:r>
      <w:r>
        <w:rPr>
          <w:rFonts w:ascii="Arial" w:hAnsi="Arial" w:cs="Arial"/>
          <w:sz w:val="20"/>
          <w:szCs w:val="20"/>
          <w:lang w:val="en-GB"/>
        </w:rPr>
        <w:t>handlebar tube and close the latch firmly</w:t>
      </w:r>
      <w:r w:rsidRPr="006008E7">
        <w:rPr>
          <w:rFonts w:ascii="Arial" w:hAnsi="Arial" w:cs="Arial"/>
          <w:sz w:val="20"/>
          <w:szCs w:val="20"/>
          <w:lang w:val="en-GB"/>
        </w:rPr>
        <w:t xml:space="preserve">. </w:t>
      </w:r>
      <w:r w:rsidR="00785446">
        <w:rPr>
          <w:rFonts w:ascii="Arial" w:hAnsi="Arial" w:cs="Arial"/>
          <w:sz w:val="20"/>
          <w:szCs w:val="20"/>
          <w:lang w:val="en-GB"/>
        </w:rPr>
        <w:t>The latch should lie flat against the handlebar tube when in the closed locked position.</w:t>
      </w:r>
      <w:r w:rsidR="00CF75B6">
        <w:rPr>
          <w:rFonts w:ascii="Arial" w:hAnsi="Arial" w:cs="Arial"/>
          <w:sz w:val="20"/>
          <w:szCs w:val="20"/>
          <w:lang w:val="en-GB"/>
        </w:rPr>
        <w:t xml:space="preserve"> CAUTION – Be careful not to trap your fingers when locking the quick release mechanism and unfolding the handlebars.</w:t>
      </w:r>
    </w:p>
    <w:p w:rsidR="000E1CA5" w:rsidRDefault="000E1CA5" w:rsidP="000E1CA5">
      <w:pPr>
        <w:spacing w:after="0" w:line="240" w:lineRule="auto"/>
        <w:jc w:val="both"/>
        <w:rPr>
          <w:rFonts w:ascii="Arial" w:hAnsi="Arial" w:cs="Arial"/>
          <w:sz w:val="20"/>
          <w:szCs w:val="20"/>
          <w:lang w:val="en-GB"/>
        </w:rPr>
      </w:pPr>
    </w:p>
    <w:p w:rsidR="000E1CA5" w:rsidRPr="00050CAE" w:rsidRDefault="00CF75B6" w:rsidP="000E1CA5">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anchor distT="0" distB="0" distL="114300" distR="114300" simplePos="0" relativeHeight="251661312" behindDoc="0" locked="0" layoutInCell="1" allowOverlap="1">
            <wp:simplePos x="0" y="0"/>
            <wp:positionH relativeFrom="column">
              <wp:posOffset>5966460</wp:posOffset>
            </wp:positionH>
            <wp:positionV relativeFrom="paragraph">
              <wp:posOffset>-3810</wp:posOffset>
            </wp:positionV>
            <wp:extent cx="613410" cy="883920"/>
            <wp:effectExtent l="19050" t="0" r="0" b="0"/>
            <wp:wrapNone/>
            <wp:docPr id="19" name="Picture 18" descr="finge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trap.gif"/>
                    <pic:cNvPicPr/>
                  </pic:nvPicPr>
                  <pic:blipFill>
                    <a:blip r:embed="rId14" cstate="print"/>
                    <a:stretch>
                      <a:fillRect/>
                    </a:stretch>
                  </pic:blipFill>
                  <pic:spPr>
                    <a:xfrm>
                      <a:off x="0" y="0"/>
                      <a:ext cx="613410" cy="883920"/>
                    </a:xfrm>
                    <a:prstGeom prst="rect">
                      <a:avLst/>
                    </a:prstGeom>
                  </pic:spPr>
                </pic:pic>
              </a:graphicData>
            </a:graphic>
          </wp:anchor>
        </w:drawing>
      </w:r>
      <w:r w:rsidR="000E1CA5" w:rsidRPr="0049225F">
        <w:rPr>
          <w:rFonts w:ascii="Arial" w:hAnsi="Arial" w:cs="Arial"/>
          <w:noProof/>
          <w:sz w:val="20"/>
          <w:szCs w:val="20"/>
          <w:lang w:val="en-GB" w:eastAsia="en-GB"/>
        </w:rPr>
        <w:drawing>
          <wp:inline distT="0" distB="0" distL="0" distR="0">
            <wp:extent cx="1971675" cy="1324719"/>
            <wp:effectExtent l="19050" t="0" r="9525" b="0"/>
            <wp:docPr id="29" name="Picture 6" descr="C:\Users\Sweden\Desktop\E-Bikes\Z2_DSC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eden\Desktop\E-Bikes\Z2_DSC1633.JPG"/>
                    <pic:cNvPicPr>
                      <a:picLocks noChangeAspect="1" noChangeArrowheads="1"/>
                    </pic:cNvPicPr>
                  </pic:nvPicPr>
                  <pic:blipFill>
                    <a:blip r:embed="rId24" cstate="print"/>
                    <a:srcRect/>
                    <a:stretch>
                      <a:fillRect/>
                    </a:stretch>
                  </pic:blipFill>
                  <pic:spPr bwMode="auto">
                    <a:xfrm>
                      <a:off x="0" y="0"/>
                      <a:ext cx="1971675" cy="1324719"/>
                    </a:xfrm>
                    <a:prstGeom prst="rect">
                      <a:avLst/>
                    </a:prstGeom>
                    <a:noFill/>
                    <a:ln w="9525">
                      <a:noFill/>
                      <a:miter lim="800000"/>
                      <a:headEnd/>
                      <a:tailEnd/>
                    </a:ln>
                  </pic:spPr>
                </pic:pic>
              </a:graphicData>
            </a:graphic>
          </wp:inline>
        </w:drawing>
      </w:r>
      <w:r w:rsidR="000E1CA5">
        <w:rPr>
          <w:rFonts w:ascii="Arial" w:hAnsi="Arial" w:cs="Arial"/>
          <w:sz w:val="20"/>
          <w:szCs w:val="20"/>
          <w:lang w:val="en-GB"/>
        </w:rPr>
        <w:tab/>
      </w:r>
      <w:r w:rsidR="000E1CA5">
        <w:rPr>
          <w:rFonts w:ascii="Arial" w:hAnsi="Arial" w:cs="Arial"/>
          <w:noProof/>
          <w:sz w:val="20"/>
          <w:szCs w:val="20"/>
          <w:lang w:val="en-GB" w:eastAsia="en-GB"/>
        </w:rPr>
        <w:drawing>
          <wp:inline distT="0" distB="0" distL="0" distR="0">
            <wp:extent cx="895350" cy="1323975"/>
            <wp:effectExtent l="19050" t="0" r="0" b="0"/>
            <wp:docPr id="30" name="Picture 4" descr="C:\Users\Sweden\Desktop\E-Bikes\Z2_DSC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2_DSC1634.JPG"/>
                    <pic:cNvPicPr>
                      <a:picLocks noChangeAspect="1" noChangeArrowheads="1"/>
                    </pic:cNvPicPr>
                  </pic:nvPicPr>
                  <pic:blipFill>
                    <a:blip r:embed="rId25" cstate="print"/>
                    <a:srcRect l="20863" r="11511"/>
                    <a:stretch>
                      <a:fillRect/>
                    </a:stretch>
                  </pic:blipFill>
                  <pic:spPr bwMode="auto">
                    <a:xfrm>
                      <a:off x="0" y="0"/>
                      <a:ext cx="895350" cy="1323975"/>
                    </a:xfrm>
                    <a:prstGeom prst="rect">
                      <a:avLst/>
                    </a:prstGeom>
                    <a:noFill/>
                    <a:ln w="9525">
                      <a:noFill/>
                      <a:miter lim="800000"/>
                      <a:headEnd/>
                      <a:tailEnd/>
                    </a:ln>
                  </pic:spPr>
                </pic:pic>
              </a:graphicData>
            </a:graphic>
          </wp:inline>
        </w:drawing>
      </w:r>
      <w:r w:rsidR="000E1CA5">
        <w:rPr>
          <w:rFonts w:ascii="Arial" w:hAnsi="Arial" w:cs="Arial"/>
          <w:sz w:val="20"/>
          <w:szCs w:val="20"/>
          <w:lang w:val="en-GB"/>
        </w:rPr>
        <w:tab/>
      </w:r>
      <w:r w:rsidR="000E1CA5">
        <w:rPr>
          <w:rFonts w:ascii="Arial" w:hAnsi="Arial" w:cs="Arial"/>
          <w:noProof/>
          <w:sz w:val="20"/>
          <w:szCs w:val="20"/>
          <w:lang w:val="en-GB" w:eastAsia="en-GB"/>
        </w:rPr>
        <w:drawing>
          <wp:inline distT="0" distB="0" distL="0" distR="0">
            <wp:extent cx="1123950" cy="1323975"/>
            <wp:effectExtent l="19050" t="0" r="0" b="0"/>
            <wp:docPr id="31" name="Picture 5" descr="C:\Users\Sweden\Desktop\E-Bikes\Z2_DSC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eden\Desktop\E-Bikes\Z2_DSC1636.JPG"/>
                    <pic:cNvPicPr>
                      <a:picLocks noChangeAspect="1" noChangeArrowheads="1"/>
                    </pic:cNvPicPr>
                  </pic:nvPicPr>
                  <pic:blipFill>
                    <a:blip r:embed="rId26" cstate="print"/>
                    <a:srcRect l="15108"/>
                    <a:stretch>
                      <a:fillRect/>
                    </a:stretch>
                  </pic:blipFill>
                  <pic:spPr bwMode="auto">
                    <a:xfrm>
                      <a:off x="0" y="0"/>
                      <a:ext cx="1123950" cy="1323975"/>
                    </a:xfrm>
                    <a:prstGeom prst="rect">
                      <a:avLst/>
                    </a:prstGeom>
                    <a:noFill/>
                    <a:ln w="9525">
                      <a:noFill/>
                      <a:miter lim="800000"/>
                      <a:headEnd/>
                      <a:tailEnd/>
                    </a:ln>
                  </pic:spPr>
                </pic:pic>
              </a:graphicData>
            </a:graphic>
          </wp:inline>
        </w:drawing>
      </w:r>
    </w:p>
    <w:p w:rsidR="00773A44" w:rsidRDefault="00773A44" w:rsidP="00773A44">
      <w:pPr>
        <w:spacing w:after="0" w:line="240" w:lineRule="auto"/>
        <w:jc w:val="both"/>
        <w:rPr>
          <w:rFonts w:ascii="Arial" w:hAnsi="Arial" w:cs="Arial"/>
          <w:sz w:val="20"/>
          <w:szCs w:val="20"/>
          <w:u w:val="single"/>
          <w:lang w:val="en-GB"/>
        </w:rPr>
      </w:pPr>
      <w:r>
        <w:rPr>
          <w:rFonts w:ascii="Arial" w:hAnsi="Arial" w:cs="Arial"/>
          <w:sz w:val="20"/>
          <w:szCs w:val="20"/>
          <w:u w:val="single"/>
          <w:lang w:val="en-GB"/>
        </w:rPr>
        <w:lastRenderedPageBreak/>
        <w:t xml:space="preserve">Installing the </w:t>
      </w:r>
      <w:r w:rsidRPr="00FB4A2E">
        <w:rPr>
          <w:rFonts w:ascii="Arial" w:hAnsi="Arial" w:cs="Arial"/>
          <w:sz w:val="20"/>
          <w:szCs w:val="20"/>
          <w:u w:val="single"/>
          <w:lang w:val="en-GB"/>
        </w:rPr>
        <w:t>Seat</w:t>
      </w:r>
      <w:r>
        <w:rPr>
          <w:rFonts w:ascii="Arial" w:hAnsi="Arial" w:cs="Arial"/>
          <w:sz w:val="20"/>
          <w:szCs w:val="20"/>
          <w:u w:val="single"/>
          <w:lang w:val="en-GB"/>
        </w:rPr>
        <w:t>/Saddle</w:t>
      </w:r>
    </w:p>
    <w:p w:rsidR="00DF7F89" w:rsidRPr="00FB4A2E" w:rsidRDefault="00DF7F89" w:rsidP="00773A44">
      <w:pPr>
        <w:spacing w:after="0" w:line="240" w:lineRule="auto"/>
        <w:jc w:val="both"/>
        <w:rPr>
          <w:rFonts w:ascii="Arial" w:hAnsi="Arial" w:cs="Arial"/>
          <w:sz w:val="20"/>
          <w:szCs w:val="20"/>
          <w:u w:val="single"/>
          <w:lang w:val="en-GB"/>
        </w:rPr>
      </w:pPr>
    </w:p>
    <w:p w:rsidR="0090649C" w:rsidRDefault="00773A44" w:rsidP="00773A44">
      <w:pPr>
        <w:spacing w:after="0" w:line="240" w:lineRule="auto"/>
        <w:jc w:val="both"/>
        <w:rPr>
          <w:rFonts w:ascii="Arial" w:hAnsi="Arial" w:cs="Arial"/>
          <w:sz w:val="20"/>
          <w:szCs w:val="20"/>
          <w:lang w:val="en-GB"/>
        </w:rPr>
      </w:pPr>
      <w:r>
        <w:rPr>
          <w:rFonts w:ascii="Arial" w:hAnsi="Arial" w:cs="Arial"/>
          <w:sz w:val="20"/>
          <w:szCs w:val="20"/>
          <w:lang w:val="en-GB"/>
        </w:rPr>
        <w:t xml:space="preserve">Insert the seat post </w:t>
      </w:r>
      <w:r w:rsidR="0090649C">
        <w:rPr>
          <w:rFonts w:ascii="Arial" w:hAnsi="Arial" w:cs="Arial"/>
          <w:sz w:val="20"/>
          <w:szCs w:val="20"/>
          <w:lang w:val="en-GB"/>
        </w:rPr>
        <w:t>and adjust the seat height as follows:</w:t>
      </w:r>
    </w:p>
    <w:p w:rsidR="0090649C" w:rsidRDefault="0090649C" w:rsidP="00773A44">
      <w:pPr>
        <w:spacing w:after="0" w:line="240" w:lineRule="auto"/>
        <w:jc w:val="both"/>
        <w:rPr>
          <w:rFonts w:ascii="Arial" w:hAnsi="Arial" w:cs="Arial"/>
          <w:sz w:val="20"/>
          <w:szCs w:val="20"/>
          <w:lang w:val="en-GB"/>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lang w:val="en-GB"/>
        </w:rPr>
        <w:t xml:space="preserve">1. </w:t>
      </w:r>
      <w:r w:rsidRPr="0090649C">
        <w:rPr>
          <w:rFonts w:ascii="Arial" w:hAnsi="Arial" w:cs="Arial"/>
          <w:sz w:val="20"/>
          <w:szCs w:val="20"/>
        </w:rPr>
        <w:t>Sit on the bike saddle.</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2. Try to reach the pedal with your heel when it is in the bottom position. Your knee should be more or less fully straight.</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3. Place the balls of your feet on the centre of the pedal. If your knee is now slightly bent, the saddle height is correct.</w:t>
      </w:r>
    </w:p>
    <w:p w:rsidR="0090649C" w:rsidRDefault="0090649C" w:rsidP="00773A44">
      <w:pPr>
        <w:spacing w:after="0" w:line="240" w:lineRule="auto"/>
        <w:jc w:val="both"/>
      </w:pPr>
    </w:p>
    <w:p w:rsidR="00773A44" w:rsidRDefault="0090649C" w:rsidP="00773A44">
      <w:pPr>
        <w:spacing w:after="0" w:line="240" w:lineRule="auto"/>
        <w:jc w:val="both"/>
        <w:rPr>
          <w:rFonts w:ascii="Arial" w:hAnsi="Arial" w:cs="Arial"/>
          <w:sz w:val="20"/>
          <w:szCs w:val="20"/>
          <w:lang w:val="en-GB"/>
        </w:rPr>
      </w:pPr>
      <w:r>
        <w:t xml:space="preserve">4. </w:t>
      </w:r>
      <w:r w:rsidR="00CE5B9A" w:rsidRPr="00CE5B9A">
        <w:rPr>
          <w:rFonts w:ascii="Arial" w:hAnsi="Arial" w:cs="Arial"/>
          <w:b/>
          <w:sz w:val="20"/>
          <w:szCs w:val="20"/>
        </w:rPr>
        <w:t>Never adjust the saddle so the minimum mark (marked on the seat post) is above the top of the seat tube, otherwise you could injure yourself or damage the seat post</w:t>
      </w:r>
      <w:r w:rsidR="00CE5B9A">
        <w:rPr>
          <w:rFonts w:ascii="Arial" w:hAnsi="Arial" w:cs="Arial"/>
          <w:b/>
          <w:sz w:val="20"/>
          <w:szCs w:val="20"/>
        </w:rPr>
        <w:t>!</w:t>
      </w:r>
      <w:r w:rsidR="00CE5B9A">
        <w:t xml:space="preserve"> </w:t>
      </w:r>
      <w:r w:rsidR="00CE6776">
        <w:rPr>
          <w:rFonts w:ascii="Arial" w:hAnsi="Arial" w:cs="Arial"/>
          <w:sz w:val="20"/>
          <w:szCs w:val="20"/>
          <w:lang w:val="en-GB"/>
        </w:rPr>
        <w:t>F</w:t>
      </w:r>
      <w:r w:rsidR="00773A44">
        <w:rPr>
          <w:rFonts w:ascii="Arial" w:hAnsi="Arial" w:cs="Arial"/>
          <w:sz w:val="20"/>
          <w:szCs w:val="20"/>
          <w:lang w:val="en-GB"/>
        </w:rPr>
        <w:t xml:space="preserve">irmly tighten the seat post clamp with </w:t>
      </w:r>
      <w:r w:rsidR="0063583A">
        <w:rPr>
          <w:rFonts w:ascii="Arial" w:hAnsi="Arial" w:cs="Arial"/>
          <w:sz w:val="20"/>
          <w:szCs w:val="20"/>
          <w:lang w:val="en-GB"/>
        </w:rPr>
        <w:t xml:space="preserve">the </w:t>
      </w:r>
      <w:r w:rsidR="00773A44">
        <w:rPr>
          <w:rFonts w:ascii="Arial" w:hAnsi="Arial" w:cs="Arial"/>
          <w:sz w:val="20"/>
          <w:szCs w:val="20"/>
          <w:lang w:val="en-GB"/>
        </w:rPr>
        <w:t>quick release</w:t>
      </w:r>
      <w:r w:rsidR="00CE5B9A">
        <w:rPr>
          <w:rFonts w:ascii="Arial" w:hAnsi="Arial" w:cs="Arial"/>
          <w:sz w:val="20"/>
          <w:szCs w:val="20"/>
          <w:lang w:val="en-GB"/>
        </w:rPr>
        <w:t xml:space="preserve"> lock so that it lies flat against the frame.</w:t>
      </w:r>
    </w:p>
    <w:p w:rsidR="00CE5B9A" w:rsidRDefault="00CE5B9A" w:rsidP="00773A44">
      <w:pPr>
        <w:spacing w:after="0" w:line="240" w:lineRule="auto"/>
        <w:jc w:val="both"/>
        <w:rPr>
          <w:rFonts w:ascii="Arial" w:hAnsi="Arial" w:cs="Arial"/>
          <w:sz w:val="20"/>
          <w:szCs w:val="20"/>
          <w:lang w:val="en-GB"/>
        </w:rPr>
      </w:pPr>
    </w:p>
    <w:p w:rsidR="00CE5B9A" w:rsidRDefault="00CE5B9A" w:rsidP="00773A44">
      <w:pPr>
        <w:spacing w:after="0" w:line="240" w:lineRule="auto"/>
        <w:jc w:val="both"/>
        <w:rPr>
          <w:rFonts w:ascii="Arial" w:hAnsi="Arial" w:cs="Arial"/>
          <w:sz w:val="20"/>
          <w:szCs w:val="20"/>
          <w:lang w:val="en-GB"/>
        </w:rPr>
      </w:pPr>
      <w:r>
        <w:rPr>
          <w:rFonts w:ascii="Arial" w:hAnsi="Arial" w:cs="Arial"/>
          <w:sz w:val="20"/>
          <w:szCs w:val="20"/>
          <w:lang w:val="en-GB"/>
        </w:rPr>
        <w:t xml:space="preserve">5. </w:t>
      </w:r>
      <w:r w:rsidRPr="00CE5B9A">
        <w:rPr>
          <w:rFonts w:ascii="Arial" w:hAnsi="Arial" w:cs="Arial"/>
          <w:sz w:val="20"/>
          <w:szCs w:val="20"/>
        </w:rPr>
        <w:t>Check that the saddle cannot move once the quick-release is closed. If it does move, tighten the adjusting nut, until you need to use the palm of your hand to close the quick-release lever.</w:t>
      </w:r>
      <w:r w:rsidR="00CF75B6">
        <w:rPr>
          <w:rFonts w:ascii="Arial" w:hAnsi="Arial" w:cs="Arial"/>
          <w:sz w:val="20"/>
          <w:szCs w:val="20"/>
        </w:rPr>
        <w:t xml:space="preserve"> CAUTION – Be careful not to trap your fingers when locking the quick release mechanism.</w:t>
      </w:r>
    </w:p>
    <w:p w:rsidR="00773A44" w:rsidRDefault="00773A44" w:rsidP="00685B31">
      <w:pPr>
        <w:spacing w:after="0" w:line="240" w:lineRule="auto"/>
        <w:jc w:val="center"/>
        <w:rPr>
          <w:rFonts w:ascii="Arial" w:hAnsi="Arial" w:cs="Arial"/>
          <w:sz w:val="20"/>
          <w:szCs w:val="20"/>
          <w:lang w:val="en-GB"/>
        </w:rPr>
      </w:pPr>
    </w:p>
    <w:p w:rsidR="00DE07EF" w:rsidRDefault="00CF75B6"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146050</wp:posOffset>
            </wp:positionV>
            <wp:extent cx="613410" cy="883920"/>
            <wp:effectExtent l="19050" t="0" r="0" b="0"/>
            <wp:wrapNone/>
            <wp:docPr id="18" name="Picture 17" descr="finge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trap.gif"/>
                    <pic:cNvPicPr/>
                  </pic:nvPicPr>
                  <pic:blipFill>
                    <a:blip r:embed="rId14" cstate="print"/>
                    <a:stretch>
                      <a:fillRect/>
                    </a:stretch>
                  </pic:blipFill>
                  <pic:spPr>
                    <a:xfrm>
                      <a:off x="0" y="0"/>
                      <a:ext cx="613410" cy="883920"/>
                    </a:xfrm>
                    <a:prstGeom prst="rect">
                      <a:avLst/>
                    </a:prstGeom>
                  </pic:spPr>
                </pic:pic>
              </a:graphicData>
            </a:graphic>
          </wp:anchor>
        </w:drawing>
      </w:r>
      <w:r w:rsidR="00685B31">
        <w:rPr>
          <w:rFonts w:ascii="Arial" w:hAnsi="Arial" w:cs="Arial"/>
          <w:noProof/>
          <w:sz w:val="20"/>
          <w:szCs w:val="20"/>
          <w:lang w:val="en-GB" w:eastAsia="en-GB"/>
        </w:rPr>
        <w:drawing>
          <wp:inline distT="0" distB="0" distL="0" distR="0">
            <wp:extent cx="1828800" cy="1228725"/>
            <wp:effectExtent l="19050" t="0" r="0" b="0"/>
            <wp:docPr id="24" name="Picture 7" descr="C:\Users\Sweden\Desktop\E-Bikes\Z3_DSC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eden\Desktop\E-Bikes\Z3_DSC1626.JPG"/>
                    <pic:cNvPicPr>
                      <a:picLocks noChangeAspect="1" noChangeArrowheads="1"/>
                    </pic:cNvPicPr>
                  </pic:nvPicPr>
                  <pic:blipFill>
                    <a:blip r:embed="rId27"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85B31" w:rsidRPr="006008E7" w:rsidRDefault="00685B31" w:rsidP="007257CE">
      <w:pPr>
        <w:spacing w:after="0" w:line="240" w:lineRule="auto"/>
        <w:jc w:val="both"/>
        <w:rPr>
          <w:rFonts w:ascii="Arial" w:hAnsi="Arial" w:cs="Arial"/>
          <w:sz w:val="20"/>
          <w:szCs w:val="20"/>
          <w:lang w:val="en-GB"/>
        </w:rPr>
      </w:pPr>
    </w:p>
    <w:p w:rsidR="00DE07EF" w:rsidRDefault="00DE07EF" w:rsidP="00CD19AC">
      <w:pPr>
        <w:rPr>
          <w:rFonts w:ascii="Arial" w:hAnsi="Arial" w:cs="Arial"/>
          <w:sz w:val="20"/>
          <w:szCs w:val="20"/>
          <w:u w:val="single"/>
          <w:lang w:val="en-GB"/>
        </w:rPr>
      </w:pPr>
      <w:r w:rsidRPr="00FB4A2E">
        <w:rPr>
          <w:rFonts w:ascii="Arial" w:hAnsi="Arial" w:cs="Arial"/>
          <w:sz w:val="20"/>
          <w:szCs w:val="20"/>
          <w:u w:val="single"/>
          <w:lang w:val="en-GB"/>
        </w:rPr>
        <w:t xml:space="preserve">Adjusting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Chain</w:t>
      </w: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Release the rear hub nut and adjust the position of the hub to adjust the chain tension (the chain slack should be 10~15mm), align the chain wheel with the rear </w:t>
      </w:r>
      <w:bookmarkStart w:id="2" w:name="Number_and_width_of_sprockets"/>
      <w:bookmarkEnd w:id="2"/>
      <w:r w:rsidRPr="006008E7">
        <w:rPr>
          <w:rFonts w:ascii="Arial" w:hAnsi="Arial" w:cs="Arial"/>
          <w:color w:val="000000"/>
          <w:sz w:val="20"/>
          <w:szCs w:val="20"/>
          <w:lang w:val="en-GB"/>
        </w:rPr>
        <w:t>sprocket so that they are in the same straight line, and then tighten the rear hub nut.</w:t>
      </w:r>
      <w:r w:rsidRPr="006008E7">
        <w:rPr>
          <w:rFonts w:ascii="Arial" w:hAnsi="Arial" w:cs="Arial"/>
          <w:sz w:val="20"/>
          <w:szCs w:val="20"/>
          <w:lang w:val="en-GB"/>
        </w:rPr>
        <w:t xml:space="preserve"> Rotate the crank set count</w:t>
      </w:r>
      <w:r w:rsidR="00435525">
        <w:rPr>
          <w:rFonts w:ascii="Arial" w:hAnsi="Arial" w:cs="Arial"/>
          <w:sz w:val="20"/>
          <w:szCs w:val="20"/>
          <w:lang w:val="en-GB"/>
        </w:rPr>
        <w:t>er-clockwise, the chain should have the</w:t>
      </w:r>
      <w:r w:rsidRPr="006008E7">
        <w:rPr>
          <w:rFonts w:ascii="Arial" w:hAnsi="Arial" w:cs="Arial"/>
          <w:sz w:val="20"/>
          <w:szCs w:val="20"/>
          <w:lang w:val="en-GB"/>
        </w:rPr>
        <w:t xml:space="preserve"> appropriate tension and run smoothly. </w:t>
      </w:r>
      <w:r w:rsidR="00CF75B6">
        <w:rPr>
          <w:rFonts w:ascii="Arial" w:hAnsi="Arial" w:cs="Arial"/>
          <w:sz w:val="20"/>
          <w:szCs w:val="20"/>
          <w:lang w:val="en-GB"/>
        </w:rPr>
        <w:t xml:space="preserve">CAUTION – Keep loose clothing away from the chain when riding </w:t>
      </w:r>
      <w:r w:rsidR="00AD61D1">
        <w:rPr>
          <w:rFonts w:ascii="Arial" w:hAnsi="Arial" w:cs="Arial"/>
          <w:sz w:val="20"/>
          <w:szCs w:val="20"/>
          <w:lang w:val="en-GB"/>
        </w:rPr>
        <w:t>as it may become tangled and cause injury.</w:t>
      </w:r>
    </w:p>
    <w:p w:rsidR="003F0CD8" w:rsidRPr="006008E7" w:rsidRDefault="003F0CD8" w:rsidP="007257CE">
      <w:pPr>
        <w:spacing w:after="0" w:line="240" w:lineRule="auto"/>
        <w:jc w:val="both"/>
        <w:rPr>
          <w:rFonts w:ascii="Arial" w:hAnsi="Arial" w:cs="Arial"/>
          <w:sz w:val="20"/>
          <w:szCs w:val="20"/>
          <w:lang w:val="en-GB"/>
        </w:rPr>
      </w:pPr>
    </w:p>
    <w:p w:rsidR="00DE07EF" w:rsidRDefault="004C42BF" w:rsidP="003F0CD8">
      <w:pPr>
        <w:spacing w:after="0" w:line="240" w:lineRule="auto"/>
        <w:jc w:val="center"/>
        <w:rPr>
          <w:rFonts w:ascii="Arial" w:hAnsi="Arial" w:cs="Arial"/>
          <w:sz w:val="20"/>
          <w:szCs w:val="20"/>
          <w:lang w:val="en-GB"/>
        </w:rPr>
      </w:pPr>
      <w:r w:rsidRPr="004C42BF">
        <w:rPr>
          <w:rFonts w:ascii="Arial" w:hAnsi="Arial" w:cs="Arial"/>
          <w:noProof/>
          <w:sz w:val="20"/>
          <w:szCs w:val="20"/>
          <w:lang w:val="en-GB" w:eastAsia="en-GB"/>
        </w:rPr>
        <w:drawing>
          <wp:inline distT="0" distB="0" distL="0" distR="0">
            <wp:extent cx="1828800" cy="1228725"/>
            <wp:effectExtent l="19050" t="0" r="0" b="0"/>
            <wp:docPr id="22" name="Picture 7" descr="C:\Users\Sweden\Desktop\E-Bikes\Z2_DSC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eden\Desktop\E-Bikes\Z2_DSC1694.JPG"/>
                    <pic:cNvPicPr>
                      <a:picLocks noChangeAspect="1" noChangeArrowheads="1"/>
                    </pic:cNvPicPr>
                  </pic:nvPicPr>
                  <pic:blipFill>
                    <a:blip r:embed="rId28"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3F0CD8" w:rsidRPr="006008E7" w:rsidRDefault="003F0CD8" w:rsidP="007257CE">
      <w:pPr>
        <w:spacing w:after="0" w:line="240" w:lineRule="auto"/>
        <w:jc w:val="both"/>
        <w:rPr>
          <w:rFonts w:ascii="Arial" w:hAnsi="Arial" w:cs="Arial"/>
          <w:sz w:val="20"/>
          <w:szCs w:val="20"/>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Installing The Pedals</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Normally the pedals are marked with an “L” for left or an “R” for right, if they are not marked then they can be used on either side. Please install accordingly, otherwise the crank arm can be damaged. </w:t>
      </w:r>
    </w:p>
    <w:p w:rsidR="003F0CD8" w:rsidRPr="006008E7" w:rsidRDefault="003F0CD8" w:rsidP="007257CE">
      <w:pPr>
        <w:spacing w:after="0" w:line="240" w:lineRule="auto"/>
        <w:jc w:val="both"/>
        <w:rPr>
          <w:rFonts w:ascii="Arial" w:hAnsi="Arial" w:cs="Arial"/>
          <w:sz w:val="20"/>
          <w:szCs w:val="20"/>
          <w:lang w:val="en-GB"/>
        </w:rPr>
      </w:pPr>
    </w:p>
    <w:p w:rsidR="000B38DE" w:rsidRDefault="003F0CD8" w:rsidP="003F0CD8">
      <w:pPr>
        <w:spacing w:after="0" w:line="240" w:lineRule="auto"/>
        <w:jc w:val="center"/>
        <w:rPr>
          <w:rFonts w:ascii="Arial" w:hAnsi="Arial" w:cs="Arial"/>
          <w:sz w:val="24"/>
          <w:szCs w:val="20"/>
          <w:lang w:val="en-GB"/>
        </w:rPr>
      </w:pPr>
      <w:r>
        <w:rPr>
          <w:rFonts w:ascii="Arial" w:hAnsi="Arial" w:cs="Arial"/>
          <w:noProof/>
          <w:sz w:val="24"/>
          <w:szCs w:val="20"/>
          <w:lang w:val="en-GB" w:eastAsia="en-GB"/>
        </w:rPr>
        <w:drawing>
          <wp:inline distT="0" distB="0" distL="0" distR="0">
            <wp:extent cx="1828800" cy="1152525"/>
            <wp:effectExtent l="19050" t="0" r="0" b="0"/>
            <wp:docPr id="1" name="Picture 1" descr="C:\Users\Sweden\Desktop\E-Bikes\Z3_DSC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E-Bikes\Z3_DSC1600.JPG"/>
                    <pic:cNvPicPr>
                      <a:picLocks noChangeAspect="1" noChangeArrowheads="1"/>
                    </pic:cNvPicPr>
                  </pic:nvPicPr>
                  <pic:blipFill>
                    <a:blip r:embed="rId29" cstate="print"/>
                    <a:srcRect b="6201"/>
                    <a:stretch>
                      <a:fillRect/>
                    </a:stretch>
                  </pic:blipFill>
                  <pic:spPr bwMode="auto">
                    <a:xfrm>
                      <a:off x="0" y="0"/>
                      <a:ext cx="1828800" cy="1152525"/>
                    </a:xfrm>
                    <a:prstGeom prst="rect">
                      <a:avLst/>
                    </a:prstGeom>
                    <a:noFill/>
                    <a:ln w="9525">
                      <a:noFill/>
                      <a:miter lim="800000"/>
                      <a:headEnd/>
                      <a:tailEnd/>
                    </a:ln>
                  </pic:spPr>
                </pic:pic>
              </a:graphicData>
            </a:graphic>
          </wp:inline>
        </w:drawing>
      </w:r>
    </w:p>
    <w:p w:rsidR="00CF75B6" w:rsidRDefault="00CF75B6" w:rsidP="00050CAE">
      <w:pPr>
        <w:spacing w:after="0" w:line="240" w:lineRule="auto"/>
        <w:jc w:val="both"/>
        <w:rPr>
          <w:rFonts w:ascii="Arial" w:hAnsi="Arial" w:cs="Arial"/>
          <w:sz w:val="20"/>
          <w:szCs w:val="20"/>
          <w:u w:val="single"/>
          <w:lang w:val="en-GB"/>
        </w:rPr>
      </w:pPr>
    </w:p>
    <w:p w:rsidR="00050CAE" w:rsidRDefault="00050CAE" w:rsidP="00050CA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 xml:space="preserve">Installing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w:t>
      </w:r>
      <w:r w:rsidR="00DF7F89">
        <w:rPr>
          <w:rFonts w:ascii="Arial" w:hAnsi="Arial" w:cs="Arial"/>
          <w:sz w:val="20"/>
          <w:szCs w:val="20"/>
          <w:u w:val="single"/>
          <w:lang w:val="en-GB"/>
        </w:rPr>
        <w:t>Front Mudguard</w:t>
      </w:r>
    </w:p>
    <w:p w:rsidR="00DF7F89" w:rsidRPr="00FB4A2E" w:rsidRDefault="00DF7F89" w:rsidP="00050CAE">
      <w:pPr>
        <w:spacing w:after="0" w:line="240" w:lineRule="auto"/>
        <w:jc w:val="both"/>
        <w:rPr>
          <w:rFonts w:ascii="Arial" w:hAnsi="Arial" w:cs="Arial"/>
          <w:sz w:val="20"/>
          <w:szCs w:val="20"/>
          <w:u w:val="single"/>
          <w:lang w:val="en-GB"/>
        </w:rPr>
      </w:pPr>
    </w:p>
    <w:p w:rsidR="00050CAE" w:rsidRPr="00691DE1" w:rsidRDefault="00691DE1" w:rsidP="00050CAE">
      <w:pPr>
        <w:spacing w:after="0" w:line="240" w:lineRule="auto"/>
        <w:jc w:val="both"/>
        <w:rPr>
          <w:rFonts w:ascii="Arial" w:hAnsi="Arial" w:cs="Arial"/>
          <w:sz w:val="20"/>
          <w:szCs w:val="20"/>
          <w:lang w:val="en-GB"/>
        </w:rPr>
      </w:pPr>
      <w:r>
        <w:rPr>
          <w:rFonts w:ascii="Arial" w:hAnsi="Arial" w:cs="Arial"/>
          <w:sz w:val="20"/>
          <w:szCs w:val="20"/>
          <w:lang w:val="en-GB"/>
        </w:rPr>
        <w:t>The headlamp comes pre-installed, however to attach the mudguard this must be loosened</w:t>
      </w:r>
      <w:r w:rsidR="00EA4E46">
        <w:rPr>
          <w:rFonts w:ascii="Arial" w:hAnsi="Arial" w:cs="Arial"/>
          <w:sz w:val="20"/>
          <w:szCs w:val="20"/>
          <w:lang w:val="en-GB"/>
        </w:rPr>
        <w:t>.</w:t>
      </w:r>
      <w:r>
        <w:rPr>
          <w:rFonts w:ascii="Arial" w:hAnsi="Arial" w:cs="Arial"/>
          <w:sz w:val="20"/>
          <w:szCs w:val="20"/>
          <w:lang w:val="en-GB"/>
        </w:rPr>
        <w:t xml:space="preserve"> </w:t>
      </w:r>
      <w:r w:rsidR="00EA4E46">
        <w:rPr>
          <w:rFonts w:ascii="Arial" w:hAnsi="Arial" w:cs="Arial"/>
          <w:sz w:val="20"/>
          <w:szCs w:val="20"/>
          <w:lang w:val="en-GB"/>
        </w:rPr>
        <w:t>R</w:t>
      </w:r>
      <w:r>
        <w:rPr>
          <w:rFonts w:ascii="Arial" w:hAnsi="Arial" w:cs="Arial"/>
          <w:sz w:val="20"/>
          <w:szCs w:val="20"/>
          <w:lang w:val="en-GB"/>
        </w:rPr>
        <w:t xml:space="preserve">emove the nut on the back of the head tube, pass the mudguard over the </w:t>
      </w:r>
      <w:r w:rsidR="00EA4E46">
        <w:rPr>
          <w:rFonts w:ascii="Arial" w:hAnsi="Arial" w:cs="Arial"/>
          <w:sz w:val="20"/>
          <w:szCs w:val="20"/>
          <w:lang w:val="en-GB"/>
        </w:rPr>
        <w:t>tyre</w:t>
      </w:r>
      <w:r>
        <w:rPr>
          <w:rFonts w:ascii="Arial" w:hAnsi="Arial" w:cs="Arial"/>
          <w:sz w:val="20"/>
          <w:szCs w:val="20"/>
          <w:lang w:val="en-GB"/>
        </w:rPr>
        <w:t xml:space="preserve"> and hook the latch onto the bolt, then retighten the nut, both the headlamp and mudguard should now be in place. The mudguard spokes attach to the front fork, and are tightened into place </w:t>
      </w:r>
      <w:r w:rsidR="00EA4E46">
        <w:rPr>
          <w:rFonts w:ascii="Arial" w:hAnsi="Arial" w:cs="Arial"/>
          <w:sz w:val="20"/>
          <w:szCs w:val="20"/>
          <w:lang w:val="en-GB"/>
        </w:rPr>
        <w:t xml:space="preserve">by </w:t>
      </w:r>
      <w:r>
        <w:rPr>
          <w:rFonts w:ascii="Arial" w:hAnsi="Arial" w:cs="Arial"/>
          <w:sz w:val="20"/>
          <w:szCs w:val="20"/>
          <w:lang w:val="en-GB"/>
        </w:rPr>
        <w:t>using the included washer and bolts onto the front wheel hub.</w:t>
      </w:r>
    </w:p>
    <w:p w:rsidR="00691DE1" w:rsidRDefault="00691DE1" w:rsidP="00050CAE">
      <w:pPr>
        <w:spacing w:after="0" w:line="240" w:lineRule="auto"/>
        <w:jc w:val="both"/>
        <w:rPr>
          <w:rFonts w:ascii="Arial" w:hAnsi="Arial" w:cs="Arial"/>
          <w:sz w:val="20"/>
          <w:szCs w:val="20"/>
          <w:lang w:val="en-GB"/>
        </w:rPr>
      </w:pPr>
    </w:p>
    <w:p w:rsidR="00050CAE" w:rsidRPr="006008E7" w:rsidRDefault="00050CAE" w:rsidP="00691DE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1543050" cy="1228725"/>
            <wp:effectExtent l="19050" t="0" r="0" b="0"/>
            <wp:docPr id="34" name="Picture 14" descr="C:\Users\Sweden\Desktop\E-Bikes\Z3_DSC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weden\Desktop\E-Bikes\Z3_DSC1704.JPG"/>
                    <pic:cNvPicPr>
                      <a:picLocks noChangeAspect="1" noChangeArrowheads="1"/>
                    </pic:cNvPicPr>
                  </pic:nvPicPr>
                  <pic:blipFill>
                    <a:blip r:embed="rId30" cstate="print"/>
                    <a:srcRect t="9375" b="10000"/>
                    <a:stretch>
                      <a:fillRect/>
                    </a:stretch>
                  </pic:blipFill>
                  <pic:spPr bwMode="auto">
                    <a:xfrm flipH="1">
                      <a:off x="0" y="0"/>
                      <a:ext cx="1543050" cy="1228725"/>
                    </a:xfrm>
                    <a:prstGeom prst="rect">
                      <a:avLst/>
                    </a:prstGeom>
                    <a:noFill/>
                    <a:ln w="9525">
                      <a:noFill/>
                      <a:miter lim="800000"/>
                      <a:headEnd/>
                      <a:tailEnd/>
                    </a:ln>
                  </pic:spPr>
                </pic:pic>
              </a:graphicData>
            </a:graphic>
          </wp:inline>
        </w:drawing>
      </w:r>
      <w:r w:rsidR="00691DE1">
        <w:rPr>
          <w:rFonts w:ascii="Arial" w:hAnsi="Arial" w:cs="Arial"/>
          <w:sz w:val="20"/>
          <w:szCs w:val="20"/>
          <w:lang w:val="en-GB"/>
        </w:rPr>
        <w:t xml:space="preserve">   </w:t>
      </w:r>
      <w:r w:rsidR="00691DE1">
        <w:rPr>
          <w:rFonts w:ascii="Arial" w:hAnsi="Arial" w:cs="Arial"/>
          <w:noProof/>
          <w:sz w:val="20"/>
          <w:szCs w:val="20"/>
          <w:lang w:val="en-GB" w:eastAsia="en-GB"/>
        </w:rPr>
        <w:drawing>
          <wp:inline distT="0" distB="0" distL="0" distR="0">
            <wp:extent cx="2247900" cy="874876"/>
            <wp:effectExtent l="19050" t="0" r="0" b="0"/>
            <wp:docPr id="37" name="Picture 16" descr="C:\Users\Sweden\Desktop\Z3_DSC1598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weden\Desktop\Z3_DSC1598 b.jpg"/>
                    <pic:cNvPicPr>
                      <a:picLocks noChangeAspect="1" noChangeArrowheads="1"/>
                    </pic:cNvPicPr>
                  </pic:nvPicPr>
                  <pic:blipFill>
                    <a:blip r:embed="rId31" cstate="print"/>
                    <a:srcRect/>
                    <a:stretch>
                      <a:fillRect/>
                    </a:stretch>
                  </pic:blipFill>
                  <pic:spPr bwMode="auto">
                    <a:xfrm flipH="1">
                      <a:off x="0" y="0"/>
                      <a:ext cx="2251560" cy="876300"/>
                    </a:xfrm>
                    <a:prstGeom prst="rect">
                      <a:avLst/>
                    </a:prstGeom>
                    <a:noFill/>
                    <a:ln w="9525">
                      <a:noFill/>
                      <a:miter lim="800000"/>
                      <a:headEnd/>
                      <a:tailEnd/>
                    </a:ln>
                  </pic:spPr>
                </pic:pic>
              </a:graphicData>
            </a:graphic>
          </wp:inline>
        </w:drawing>
      </w:r>
      <w:r w:rsidR="00691DE1">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828800" cy="1228725"/>
            <wp:effectExtent l="19050" t="0" r="0" b="0"/>
            <wp:docPr id="35" name="Picture 15" descr="C:\Users\Sweden\Desktop\E-Bikes\Z3_DSC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eden\Desktop\E-Bikes\Z3_DSC1624.JPG"/>
                    <pic:cNvPicPr>
                      <a:picLocks noChangeAspect="1" noChangeArrowheads="1"/>
                    </pic:cNvPicPr>
                  </pic:nvPicPr>
                  <pic:blipFill>
                    <a:blip r:embed="rId32"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91DE1" w:rsidRDefault="00691DE1" w:rsidP="00691DE1">
      <w:pPr>
        <w:spacing w:after="0" w:line="240" w:lineRule="auto"/>
        <w:jc w:val="both"/>
        <w:rPr>
          <w:rFonts w:ascii="Arial" w:hAnsi="Arial" w:cs="Arial"/>
          <w:sz w:val="20"/>
          <w:szCs w:val="20"/>
          <w:u w:val="single"/>
          <w:lang w:val="en-GB"/>
        </w:rPr>
      </w:pPr>
    </w:p>
    <w:p w:rsidR="003606E0" w:rsidRDefault="003606E0" w:rsidP="007257CE">
      <w:pPr>
        <w:spacing w:after="0"/>
        <w:jc w:val="both"/>
        <w:rPr>
          <w:rFonts w:ascii="Arial" w:hAnsi="Arial" w:cs="Arial"/>
          <w:sz w:val="24"/>
          <w:szCs w:val="20"/>
          <w:u w:val="single"/>
          <w:lang w:val="en-GB"/>
        </w:rPr>
      </w:pPr>
    </w:p>
    <w:p w:rsidR="00FD026E" w:rsidRDefault="00FD026E" w:rsidP="00FD026E">
      <w:pPr>
        <w:spacing w:after="0" w:line="240" w:lineRule="auto"/>
        <w:jc w:val="both"/>
        <w:rPr>
          <w:rFonts w:ascii="Arial" w:hAnsi="Arial" w:cs="Arial"/>
          <w:sz w:val="20"/>
          <w:szCs w:val="20"/>
          <w:u w:val="single"/>
          <w:lang w:val="en-GB"/>
        </w:rPr>
      </w:pPr>
      <w:r>
        <w:rPr>
          <w:rFonts w:ascii="Arial" w:hAnsi="Arial" w:cs="Arial"/>
          <w:sz w:val="20"/>
          <w:szCs w:val="20"/>
          <w:u w:val="single"/>
          <w:lang w:val="en-GB"/>
        </w:rPr>
        <w:t>Light Operation</w:t>
      </w:r>
    </w:p>
    <w:p w:rsidR="00FD026E" w:rsidRPr="00FB4A2E" w:rsidRDefault="00FD026E" w:rsidP="00FD026E">
      <w:pPr>
        <w:spacing w:after="0" w:line="240" w:lineRule="auto"/>
        <w:jc w:val="both"/>
        <w:rPr>
          <w:rFonts w:ascii="Arial" w:hAnsi="Arial" w:cs="Arial"/>
          <w:sz w:val="20"/>
          <w:szCs w:val="20"/>
          <w:u w:val="single"/>
          <w:lang w:val="en-GB"/>
        </w:rPr>
      </w:pPr>
    </w:p>
    <w:p w:rsidR="00FD026E" w:rsidRDefault="00FD026E" w:rsidP="00FD026E">
      <w:pPr>
        <w:jc w:val="both"/>
        <w:rPr>
          <w:rFonts w:ascii="Arial" w:hAnsi="Arial" w:cs="Arial"/>
          <w:sz w:val="20"/>
          <w:szCs w:val="20"/>
          <w:lang w:val="en-GB"/>
        </w:rPr>
      </w:pPr>
      <w:r>
        <w:rPr>
          <w:rFonts w:ascii="Arial" w:hAnsi="Arial" w:cs="Arial"/>
          <w:sz w:val="20"/>
          <w:szCs w:val="20"/>
          <w:lang w:val="en-GB"/>
        </w:rPr>
        <w:t xml:space="preserve">Your eBike comes fitted with an LED night light. The night light must always be turned on when riding in the dark. To turn the light on press the light button on the left handlebar. To turn off the light press the button again. Be sure to regularly check that the LEDs are working and replace as needed. Replacement LEDs are available from </w:t>
      </w:r>
      <w:hyperlink r:id="rId33" w:history="1">
        <w:r w:rsidRPr="00FD026E">
          <w:rPr>
            <w:lang w:val="en-GB"/>
          </w:rPr>
          <w:t>www.scootercity.co.uk</w:t>
        </w:r>
      </w:hyperlink>
      <w:r>
        <w:rPr>
          <w:rFonts w:ascii="Arial" w:hAnsi="Arial" w:cs="Arial"/>
          <w:sz w:val="20"/>
          <w:szCs w:val="20"/>
          <w:lang w:val="en-GB"/>
        </w:rPr>
        <w:t>.</w:t>
      </w:r>
    </w:p>
    <w:p w:rsidR="00FD026E" w:rsidRDefault="00FD026E" w:rsidP="00FD026E">
      <w:pPr>
        <w:jc w:val="center"/>
        <w:rPr>
          <w:rFonts w:ascii="Arial" w:hAnsi="Arial" w:cs="Arial"/>
          <w:sz w:val="24"/>
          <w:szCs w:val="24"/>
          <w:u w:val="single"/>
          <w:lang w:val="en-GB"/>
        </w:rPr>
      </w:pPr>
      <w:r w:rsidRPr="00FD026E">
        <w:rPr>
          <w:rFonts w:ascii="Arial" w:hAnsi="Arial" w:cs="Arial"/>
          <w:noProof/>
          <w:sz w:val="20"/>
          <w:szCs w:val="20"/>
          <w:lang w:val="en-GB" w:eastAsia="en-GB"/>
        </w:rPr>
        <w:drawing>
          <wp:inline distT="0" distB="0" distL="0" distR="0">
            <wp:extent cx="2348679" cy="866775"/>
            <wp:effectExtent l="19050" t="0" r="0" b="0"/>
            <wp:docPr id="20" name="Picture 4" descr="C:\Users\Sweden\Desktop\E-Bikes\Z3_DSC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3_DSC1708.JPG"/>
                    <pic:cNvPicPr>
                      <a:picLocks noChangeAspect="1" noChangeArrowheads="1"/>
                    </pic:cNvPicPr>
                  </pic:nvPicPr>
                  <pic:blipFill>
                    <a:blip r:embed="rId20" cstate="print"/>
                    <a:srcRect l="7182" t="18182" b="30578"/>
                    <a:stretch>
                      <a:fillRect/>
                    </a:stretch>
                  </pic:blipFill>
                  <pic:spPr bwMode="auto">
                    <a:xfrm>
                      <a:off x="0" y="0"/>
                      <a:ext cx="2372539" cy="875580"/>
                    </a:xfrm>
                    <a:prstGeom prst="rect">
                      <a:avLst/>
                    </a:prstGeom>
                    <a:noFill/>
                    <a:ln w="9525">
                      <a:noFill/>
                      <a:miter lim="800000"/>
                      <a:headEnd/>
                      <a:tailEnd/>
                    </a:ln>
                  </pic:spPr>
                </pic:pic>
              </a:graphicData>
            </a:graphic>
          </wp:inline>
        </w:drawing>
      </w:r>
    </w:p>
    <w:p w:rsidR="000B38DE" w:rsidRPr="00FB4A2E" w:rsidRDefault="00A063D4" w:rsidP="007257CE">
      <w:pPr>
        <w:jc w:val="both"/>
        <w:rPr>
          <w:rFonts w:ascii="Arial" w:hAnsi="Arial" w:cs="Arial"/>
          <w:sz w:val="24"/>
          <w:szCs w:val="24"/>
          <w:u w:val="single"/>
          <w:lang w:val="en-GB"/>
        </w:rPr>
      </w:pPr>
      <w:r>
        <w:rPr>
          <w:rFonts w:ascii="Arial" w:hAnsi="Arial" w:cs="Arial"/>
          <w:sz w:val="24"/>
          <w:szCs w:val="24"/>
          <w:u w:val="single"/>
          <w:lang w:val="en-GB"/>
        </w:rPr>
        <w:t>Cleaning</w:t>
      </w:r>
    </w:p>
    <w:p w:rsidR="00411277" w:rsidRPr="00CD19AC" w:rsidRDefault="006008E7" w:rsidP="007257CE">
      <w:pPr>
        <w:jc w:val="both"/>
        <w:rPr>
          <w:rFonts w:ascii="Arial" w:hAnsi="Arial" w:cs="Arial"/>
          <w:sz w:val="20"/>
          <w:szCs w:val="20"/>
          <w:lang w:val="en-GB"/>
        </w:rPr>
      </w:pPr>
      <w:r w:rsidRPr="00180669">
        <w:rPr>
          <w:rFonts w:ascii="Arial" w:hAnsi="Arial" w:cs="Arial"/>
          <w:sz w:val="20"/>
          <w:szCs w:val="20"/>
          <w:lang w:val="en-GB"/>
        </w:rPr>
        <w:t xml:space="preserve">Clean using a soft </w:t>
      </w:r>
      <w:r w:rsidR="007A0640">
        <w:rPr>
          <w:rFonts w:ascii="Arial" w:hAnsi="Arial" w:cs="Arial"/>
          <w:sz w:val="20"/>
          <w:szCs w:val="20"/>
          <w:lang w:val="en-GB"/>
        </w:rPr>
        <w:t>bristled brush to remove dirt and then washing with warm water</w:t>
      </w:r>
      <w:r w:rsidRPr="00180669">
        <w:rPr>
          <w:rFonts w:ascii="Arial" w:hAnsi="Arial" w:cs="Arial"/>
          <w:sz w:val="20"/>
          <w:szCs w:val="20"/>
          <w:lang w:val="en-GB"/>
        </w:rPr>
        <w:t>. D</w:t>
      </w:r>
      <w:r w:rsidR="00180669">
        <w:rPr>
          <w:rFonts w:ascii="Arial" w:hAnsi="Arial" w:cs="Arial"/>
          <w:sz w:val="20"/>
          <w:szCs w:val="20"/>
          <w:lang w:val="en-GB"/>
        </w:rPr>
        <w:t>o not</w:t>
      </w:r>
      <w:r w:rsidRPr="00180669">
        <w:rPr>
          <w:rFonts w:ascii="Arial" w:hAnsi="Arial" w:cs="Arial"/>
          <w:sz w:val="20"/>
          <w:szCs w:val="20"/>
          <w:lang w:val="en-GB"/>
        </w:rPr>
        <w:t xml:space="preserve"> apply water directly to rear drum brake, motor and hubs to avoid performance drop or shortening of life expectancy.</w:t>
      </w:r>
      <w:r w:rsidR="000B38DE">
        <w:rPr>
          <w:rFonts w:ascii="Arial" w:hAnsi="Arial" w:cs="Arial"/>
          <w:sz w:val="20"/>
          <w:szCs w:val="20"/>
          <w:lang w:val="en-GB"/>
        </w:rPr>
        <w:t xml:space="preserve"> </w:t>
      </w:r>
      <w:r w:rsidR="000B38DE" w:rsidRPr="000B38DE">
        <w:rPr>
          <w:rFonts w:ascii="Arial" w:eastAsia="Microsoft YaHei" w:hAnsi="Arial" w:cs="Arial"/>
          <w:bCs/>
          <w:sz w:val="20"/>
          <w:szCs w:val="20"/>
          <w:lang w:val="en-GB"/>
        </w:rPr>
        <w:t>Do not</w:t>
      </w:r>
      <w:r w:rsidRPr="000B38DE">
        <w:rPr>
          <w:rFonts w:ascii="Arial" w:eastAsia="Microsoft YaHei" w:hAnsi="Arial" w:cs="Arial"/>
          <w:bCs/>
          <w:sz w:val="20"/>
          <w:szCs w:val="20"/>
          <w:lang w:val="en-GB"/>
        </w:rPr>
        <w:t xml:space="preserve"> use steam, a hose pipe or high-pressure water gun to clean.</w:t>
      </w:r>
      <w:r w:rsidR="003C2D2A">
        <w:rPr>
          <w:rFonts w:ascii="Arial" w:eastAsia="Microsoft YaHei" w:hAnsi="Arial" w:cs="Arial"/>
          <w:bCs/>
          <w:sz w:val="20"/>
          <w:szCs w:val="20"/>
          <w:lang w:val="en-GB"/>
        </w:rPr>
        <w:t xml:space="preserve"> </w:t>
      </w:r>
      <w:r w:rsidR="003C2D2A">
        <w:rPr>
          <w:rFonts w:ascii="Arial" w:hAnsi="Arial" w:cs="Arial"/>
          <w:sz w:val="20"/>
          <w:szCs w:val="20"/>
          <w:lang w:val="en-GB"/>
        </w:rPr>
        <w:t xml:space="preserve">Do not wash your </w:t>
      </w:r>
      <w:r w:rsidR="00F6297A">
        <w:rPr>
          <w:rFonts w:ascii="Arial" w:hAnsi="Arial" w:cs="Arial"/>
          <w:sz w:val="20"/>
          <w:szCs w:val="20"/>
          <w:lang w:val="en-GB"/>
        </w:rPr>
        <w:t>eBike</w:t>
      </w:r>
      <w:r w:rsidR="003C2D2A">
        <w:rPr>
          <w:rFonts w:ascii="Arial" w:hAnsi="Arial" w:cs="Arial"/>
          <w:sz w:val="20"/>
          <w:szCs w:val="20"/>
          <w:lang w:val="en-GB"/>
        </w:rPr>
        <w:t xml:space="preserve"> with the battery charger connected to the battery whilst charging to prevent the possibility of electric shocks. Do no</w:t>
      </w:r>
      <w:r w:rsidR="007A0640">
        <w:rPr>
          <w:rFonts w:ascii="Arial" w:hAnsi="Arial" w:cs="Arial"/>
          <w:sz w:val="20"/>
          <w:szCs w:val="20"/>
          <w:lang w:val="en-GB"/>
        </w:rPr>
        <w:t>t submerge the battery in water or use to much water near the battery. After cleaning, dry your bike using a soft cloth.</w:t>
      </w:r>
    </w:p>
    <w:p w:rsidR="00A063D4" w:rsidRPr="007A0640" w:rsidRDefault="007A0640" w:rsidP="007257CE">
      <w:pPr>
        <w:jc w:val="both"/>
        <w:rPr>
          <w:rFonts w:ascii="Arial" w:hAnsi="Arial" w:cs="Arial"/>
          <w:sz w:val="24"/>
          <w:szCs w:val="24"/>
          <w:u w:val="single"/>
          <w:lang w:val="en-GB"/>
        </w:rPr>
      </w:pPr>
      <w:r w:rsidRPr="007A0640">
        <w:rPr>
          <w:rFonts w:ascii="Arial" w:hAnsi="Arial" w:cs="Arial"/>
          <w:sz w:val="24"/>
          <w:szCs w:val="24"/>
          <w:u w:val="single"/>
          <w:lang w:val="en-GB"/>
        </w:rPr>
        <w:t>Maintenance</w:t>
      </w:r>
    </w:p>
    <w:p w:rsidR="00411277" w:rsidRPr="00B6760F" w:rsidRDefault="00411277" w:rsidP="00411277">
      <w:pPr>
        <w:jc w:val="both"/>
        <w:rPr>
          <w:rFonts w:ascii="Arial" w:hAnsi="Arial" w:cs="Arial"/>
          <w:b/>
          <w:color w:val="FF0000"/>
          <w:sz w:val="20"/>
          <w:szCs w:val="20"/>
        </w:rPr>
      </w:pPr>
      <w:r w:rsidRPr="00411277">
        <w:rPr>
          <w:rFonts w:ascii="Arial" w:hAnsi="Arial" w:cs="Arial"/>
          <w:b/>
          <w:color w:val="FF0000"/>
          <w:sz w:val="20"/>
          <w:szCs w:val="20"/>
        </w:rPr>
        <w:t>WARNING:</w:t>
      </w:r>
      <w:r w:rsidR="00B6760F">
        <w:rPr>
          <w:rFonts w:ascii="Arial" w:hAnsi="Arial" w:cs="Arial"/>
          <w:b/>
          <w:color w:val="FF0000"/>
          <w:sz w:val="20"/>
          <w:szCs w:val="20"/>
        </w:rPr>
        <w:br/>
      </w:r>
      <w:r w:rsidRPr="00411277">
        <w:rPr>
          <w:rFonts w:ascii="Arial" w:hAnsi="Arial" w:cs="Arial"/>
          <w:b/>
          <w:sz w:val="20"/>
          <w:szCs w:val="20"/>
        </w:rPr>
        <w:t>As with all mechanical components, the bicycle is subjected to wear and high stresses.  Different materials and components may react to wear and tear or stress fatigue in different ways.  If the design life of a component has been exceeded, it may suddenly fail, possibly causing injuries to the rider.  Any form of crack, scratches, or change of colouring in highly stressed areas indicate that the life of the component has been reached and it should be replaced.</w:t>
      </w:r>
    </w:p>
    <w:p w:rsidR="00411277" w:rsidRPr="00411277" w:rsidRDefault="00411277" w:rsidP="00411277">
      <w:pPr>
        <w:jc w:val="both"/>
        <w:rPr>
          <w:rFonts w:ascii="Arial" w:hAnsi="Arial" w:cs="Arial"/>
          <w:b/>
          <w:sz w:val="20"/>
          <w:szCs w:val="20"/>
        </w:rPr>
      </w:pPr>
      <w:r w:rsidRPr="00411277">
        <w:rPr>
          <w:rFonts w:ascii="Arial" w:hAnsi="Arial" w:cs="Arial"/>
          <w:b/>
          <w:sz w:val="20"/>
          <w:szCs w:val="20"/>
        </w:rPr>
        <w:t>For composite components, impact damage may be invisible to the user, the manufacturer shall explain the consequences of impact damage and that in the event of an impact, composite components should either be returned to the manufacturer for inspection or destroyed and replaced.</w:t>
      </w:r>
    </w:p>
    <w:p w:rsidR="007A0640" w:rsidRPr="007A0640" w:rsidRDefault="00411277" w:rsidP="007257CE">
      <w:pPr>
        <w:jc w:val="both"/>
        <w:rPr>
          <w:rFonts w:ascii="Arial" w:hAnsi="Arial" w:cs="Arial"/>
          <w:sz w:val="20"/>
          <w:szCs w:val="20"/>
        </w:rPr>
      </w:pPr>
      <w:r>
        <w:rPr>
          <w:rFonts w:ascii="Arial" w:hAnsi="Arial" w:cs="Arial"/>
          <w:sz w:val="20"/>
          <w:szCs w:val="20"/>
        </w:rPr>
        <w:t>1</w:t>
      </w:r>
      <w:r w:rsidR="007A0640" w:rsidRPr="007A0640">
        <w:rPr>
          <w:rFonts w:ascii="Arial" w:hAnsi="Arial" w:cs="Arial"/>
          <w:sz w:val="20"/>
          <w:szCs w:val="20"/>
        </w:rPr>
        <w:t>. After an accident or crash you must take your eBike to a bike repair specialist to make sure that it is safe to ride. Be aware that damage may not be visible. Failure to do this may result in serious injury.</w:t>
      </w:r>
    </w:p>
    <w:p w:rsidR="007A0640" w:rsidRPr="007A0640" w:rsidRDefault="00411277" w:rsidP="007257CE">
      <w:pPr>
        <w:jc w:val="both"/>
        <w:rPr>
          <w:rFonts w:ascii="Arial" w:hAnsi="Arial" w:cs="Arial"/>
          <w:sz w:val="20"/>
          <w:szCs w:val="20"/>
        </w:rPr>
      </w:pPr>
      <w:r>
        <w:rPr>
          <w:rFonts w:ascii="Arial" w:hAnsi="Arial" w:cs="Arial"/>
          <w:sz w:val="20"/>
          <w:szCs w:val="20"/>
        </w:rPr>
        <w:lastRenderedPageBreak/>
        <w:t>2</w:t>
      </w:r>
      <w:r w:rsidR="007A0640" w:rsidRPr="007A0640">
        <w:rPr>
          <w:rFonts w:ascii="Arial" w:hAnsi="Arial" w:cs="Arial"/>
          <w:sz w:val="20"/>
          <w:szCs w:val="20"/>
        </w:rPr>
        <w:t>. Any form of crack, scratches or change of colouring in highly stressed areas indicate that the life expectancy of the part has been reached and it should be replaced immediately.</w:t>
      </w:r>
    </w:p>
    <w:p w:rsidR="007A0640" w:rsidRPr="007A0640" w:rsidRDefault="00411277" w:rsidP="007257CE">
      <w:pPr>
        <w:jc w:val="both"/>
        <w:rPr>
          <w:rFonts w:ascii="Arial" w:hAnsi="Arial" w:cs="Arial"/>
          <w:sz w:val="20"/>
          <w:szCs w:val="20"/>
        </w:rPr>
      </w:pPr>
      <w:r>
        <w:rPr>
          <w:rFonts w:ascii="Arial" w:hAnsi="Arial" w:cs="Arial"/>
          <w:sz w:val="20"/>
          <w:szCs w:val="20"/>
        </w:rPr>
        <w:t>3</w:t>
      </w:r>
      <w:r w:rsidR="007A0640" w:rsidRPr="007A0640">
        <w:rPr>
          <w:rFonts w:ascii="Arial" w:hAnsi="Arial" w:cs="Arial"/>
          <w:sz w:val="20"/>
          <w:szCs w:val="20"/>
        </w:rPr>
        <w:t>. Ensure the battery is removed from the bike before carrying out any maintenance.</w:t>
      </w:r>
    </w:p>
    <w:p w:rsidR="007A0640" w:rsidRPr="007A0640" w:rsidRDefault="00411277" w:rsidP="007257CE">
      <w:pPr>
        <w:jc w:val="both"/>
        <w:rPr>
          <w:rFonts w:ascii="Arial" w:hAnsi="Arial" w:cs="Arial"/>
          <w:sz w:val="20"/>
          <w:szCs w:val="20"/>
        </w:rPr>
      </w:pPr>
      <w:r>
        <w:rPr>
          <w:rFonts w:ascii="Arial" w:hAnsi="Arial" w:cs="Arial"/>
          <w:sz w:val="20"/>
          <w:szCs w:val="20"/>
        </w:rPr>
        <w:t>4</w:t>
      </w:r>
      <w:r w:rsidR="007A0640" w:rsidRPr="007A0640">
        <w:rPr>
          <w:rFonts w:ascii="Arial" w:hAnsi="Arial" w:cs="Arial"/>
          <w:sz w:val="20"/>
          <w:szCs w:val="20"/>
        </w:rPr>
        <w:t>. Make sure that all screws and bolts are tightened securely and to the prescribed tightening torques before riding.</w:t>
      </w:r>
    </w:p>
    <w:p w:rsidR="007A0640" w:rsidRPr="007A0640" w:rsidRDefault="00411277" w:rsidP="007257CE">
      <w:pPr>
        <w:jc w:val="both"/>
        <w:rPr>
          <w:rFonts w:ascii="Arial" w:hAnsi="Arial" w:cs="Arial"/>
          <w:sz w:val="20"/>
          <w:szCs w:val="20"/>
        </w:rPr>
      </w:pPr>
      <w:r>
        <w:rPr>
          <w:rFonts w:ascii="Arial" w:hAnsi="Arial" w:cs="Arial"/>
          <w:sz w:val="20"/>
          <w:szCs w:val="20"/>
        </w:rPr>
        <w:t>5</w:t>
      </w:r>
      <w:r w:rsidR="007A0640" w:rsidRPr="007A0640">
        <w:rPr>
          <w:rFonts w:ascii="Arial" w:hAnsi="Arial" w:cs="Arial"/>
          <w:sz w:val="20"/>
          <w:szCs w:val="20"/>
        </w:rPr>
        <w:t>. You must always use genuine replacement parts when performing maintenance on your eBike.</w:t>
      </w:r>
    </w:p>
    <w:p w:rsidR="007A0640" w:rsidRDefault="00411277" w:rsidP="007257CE">
      <w:pPr>
        <w:jc w:val="both"/>
        <w:rPr>
          <w:rFonts w:ascii="Arial" w:hAnsi="Arial" w:cs="Arial"/>
          <w:sz w:val="20"/>
          <w:szCs w:val="20"/>
        </w:rPr>
      </w:pPr>
      <w:r>
        <w:rPr>
          <w:rFonts w:ascii="Arial" w:hAnsi="Arial" w:cs="Arial"/>
          <w:sz w:val="20"/>
          <w:szCs w:val="20"/>
        </w:rPr>
        <w:t>6</w:t>
      </w:r>
      <w:r w:rsidR="007A0640" w:rsidRPr="007A0640">
        <w:rPr>
          <w:rFonts w:ascii="Arial" w:hAnsi="Arial" w:cs="Arial"/>
          <w:sz w:val="20"/>
          <w:szCs w:val="20"/>
        </w:rPr>
        <w:t>. Regularly check the tyre pressures (minimum 50psi, maximum 75psi) and regularly check the tread depth of tyres.</w:t>
      </w:r>
    </w:p>
    <w:p w:rsidR="008E66CA" w:rsidRDefault="00411277" w:rsidP="007257CE">
      <w:pPr>
        <w:jc w:val="both"/>
        <w:rPr>
          <w:rFonts w:ascii="Arial" w:hAnsi="Arial" w:cs="Arial"/>
          <w:sz w:val="20"/>
          <w:szCs w:val="20"/>
        </w:rPr>
      </w:pPr>
      <w:r>
        <w:rPr>
          <w:rFonts w:ascii="Arial" w:hAnsi="Arial" w:cs="Arial"/>
          <w:sz w:val="20"/>
          <w:szCs w:val="20"/>
        </w:rPr>
        <w:t>7</w:t>
      </w:r>
      <w:r w:rsidR="008E66CA">
        <w:rPr>
          <w:rFonts w:ascii="Arial" w:hAnsi="Arial" w:cs="Arial"/>
          <w:sz w:val="20"/>
          <w:szCs w:val="20"/>
        </w:rPr>
        <w:t>. Regularly check the brakes for wear and adjust or replace them if needed.</w:t>
      </w:r>
    </w:p>
    <w:p w:rsidR="009A1E35" w:rsidRDefault="00411277" w:rsidP="007257CE">
      <w:pPr>
        <w:jc w:val="both"/>
        <w:rPr>
          <w:rFonts w:ascii="Arial" w:hAnsi="Arial" w:cs="Arial"/>
          <w:sz w:val="20"/>
          <w:szCs w:val="20"/>
        </w:rPr>
      </w:pPr>
      <w:r>
        <w:rPr>
          <w:rFonts w:ascii="Arial" w:hAnsi="Arial" w:cs="Arial"/>
          <w:sz w:val="20"/>
          <w:szCs w:val="20"/>
        </w:rPr>
        <w:t>8</w:t>
      </w:r>
      <w:r w:rsidR="009A1E35">
        <w:rPr>
          <w:rFonts w:ascii="Arial" w:hAnsi="Arial" w:cs="Arial"/>
          <w:sz w:val="20"/>
          <w:szCs w:val="20"/>
        </w:rPr>
        <w:t xml:space="preserve">. </w:t>
      </w:r>
      <w:r w:rsidR="009A1E35" w:rsidRPr="009A1E35">
        <w:rPr>
          <w:rFonts w:ascii="Arial" w:hAnsi="Arial" w:cs="Arial"/>
          <w:sz w:val="20"/>
          <w:szCs w:val="20"/>
        </w:rPr>
        <w:t>Check the wheels for buckles or damaged spokes and have them repaired immediately by a qualified bike repair specialist.</w:t>
      </w:r>
    </w:p>
    <w:p w:rsidR="00FD026E" w:rsidRDefault="00FD026E" w:rsidP="007257CE">
      <w:pPr>
        <w:jc w:val="both"/>
        <w:rPr>
          <w:rFonts w:ascii="Arial" w:hAnsi="Arial" w:cs="Arial"/>
          <w:sz w:val="20"/>
          <w:szCs w:val="20"/>
        </w:rPr>
      </w:pPr>
      <w:r>
        <w:rPr>
          <w:rFonts w:ascii="Arial" w:hAnsi="Arial" w:cs="Arial"/>
          <w:sz w:val="20"/>
          <w:szCs w:val="20"/>
        </w:rPr>
        <w:t>9. Regularly check your light to ensure the LEDs are working and replace if needed.</w:t>
      </w:r>
    </w:p>
    <w:p w:rsidR="00C703FB" w:rsidRDefault="00FD026E" w:rsidP="007257CE">
      <w:pPr>
        <w:jc w:val="both"/>
        <w:rPr>
          <w:rFonts w:ascii="Arial" w:hAnsi="Arial" w:cs="Arial"/>
          <w:sz w:val="20"/>
          <w:szCs w:val="20"/>
        </w:rPr>
      </w:pPr>
      <w:r>
        <w:rPr>
          <w:rFonts w:ascii="Arial" w:hAnsi="Arial" w:cs="Arial"/>
          <w:sz w:val="20"/>
          <w:szCs w:val="20"/>
        </w:rPr>
        <w:t>10</w:t>
      </w:r>
      <w:r w:rsidR="00C703FB">
        <w:rPr>
          <w:rFonts w:ascii="Arial" w:hAnsi="Arial" w:cs="Arial"/>
          <w:sz w:val="20"/>
          <w:szCs w:val="20"/>
        </w:rPr>
        <w:t xml:space="preserve">. Check your wheels rims for wear. </w:t>
      </w:r>
      <w:r w:rsidR="00C703FB" w:rsidRPr="00C703FB">
        <w:rPr>
          <w:rFonts w:ascii="Arial" w:hAnsi="Arial" w:cs="Arial"/>
          <w:sz w:val="20"/>
          <w:szCs w:val="20"/>
        </w:rPr>
        <w:t>Each time the brake pads come into contact with the rim’s braking surface, a little rim material is abraded away. After a while, the rim will have a concave channel cut into it from the brake pads. When rims get this worn, i.e., this far past their intended life, there is very little structural material remaining to hold the rim together. This could be very dangerous as the wheel could crack while in use causing serious injury. Visually inspect your braking surfaces for excess wear. Usually this manifests itself as a concave profile on the rim. The easiest way to see this is by placing a straight edge (e.g. a metal ruler) across the rim surface. You'll see a significant area of daylight between the rim and the ruler if wear is excessive. Also look for grooving running around the rim, often caused by grit lodged in the brake blocks. These grooves can be the first places that the rim can fail.</w:t>
      </w:r>
      <w:r w:rsidR="005C142A">
        <w:rPr>
          <w:rFonts w:ascii="Arial" w:hAnsi="Arial" w:cs="Arial"/>
          <w:sz w:val="20"/>
          <w:szCs w:val="20"/>
        </w:rPr>
        <w:t xml:space="preserve"> If the rims show signs of rim wear they must be replaced.</w:t>
      </w:r>
    </w:p>
    <w:p w:rsidR="00906586" w:rsidRPr="00906586" w:rsidRDefault="00906586" w:rsidP="00906586">
      <w:pPr>
        <w:rPr>
          <w:rFonts w:ascii="Arial" w:hAnsi="Arial" w:cs="Arial"/>
          <w:sz w:val="20"/>
          <w:szCs w:val="20"/>
        </w:rPr>
      </w:pPr>
      <w:r>
        <w:rPr>
          <w:rFonts w:ascii="Arial" w:hAnsi="Arial" w:cs="Arial"/>
          <w:sz w:val="20"/>
          <w:szCs w:val="20"/>
        </w:rPr>
        <w:br w:type="page"/>
      </w:r>
    </w:p>
    <w:tbl>
      <w:tblPr>
        <w:tblpPr w:leftFromText="180" w:rightFromText="180" w:vertAnchor="text" w:horzAnchor="margin" w:tblpXSpec="center" w:tblpY="191"/>
        <w:tblOverlap w:val="never"/>
        <w:tblW w:w="0" w:type="auto"/>
        <w:tblLayout w:type="fixed"/>
        <w:tblLook w:val="0000"/>
      </w:tblPr>
      <w:tblGrid>
        <w:gridCol w:w="5473"/>
        <w:gridCol w:w="1080"/>
        <w:gridCol w:w="1167"/>
        <w:gridCol w:w="1305"/>
      </w:tblGrid>
      <w:tr w:rsidR="00180669" w:rsidRPr="00180669" w:rsidTr="00180669">
        <w:trPr>
          <w:trHeight w:val="527"/>
        </w:trPr>
        <w:tc>
          <w:tcPr>
            <w:tcW w:w="5473"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rPr>
                <w:rFonts w:ascii="Arial" w:hAnsi="Arial" w:cs="Arial"/>
                <w:bCs/>
                <w:sz w:val="20"/>
                <w:szCs w:val="20"/>
              </w:rPr>
            </w:pPr>
            <w:r w:rsidRPr="00180669">
              <w:rPr>
                <w:rFonts w:ascii="Arial" w:hAnsi="Arial" w:cs="Arial"/>
                <w:bCs/>
                <w:sz w:val="20"/>
                <w:szCs w:val="20"/>
              </w:rPr>
              <w:lastRenderedPageBreak/>
              <w:t>Maintenance Schedule</w:t>
            </w:r>
          </w:p>
        </w:tc>
        <w:tc>
          <w:tcPr>
            <w:tcW w:w="1080"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Daily</w:t>
            </w:r>
          </w:p>
        </w:tc>
        <w:tc>
          <w:tcPr>
            <w:tcW w:w="1167"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60 Days</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180 Days</w:t>
            </w:r>
          </w:p>
        </w:tc>
      </w:tr>
      <w:tr w:rsidR="00180669" w:rsidRPr="00180669" w:rsidTr="00180669">
        <w:trPr>
          <w:trHeight w:val="1790"/>
        </w:trPr>
        <w:tc>
          <w:tcPr>
            <w:tcW w:w="5473" w:type="dxa"/>
            <w:tcBorders>
              <w:top w:val="single" w:sz="4" w:space="0" w:color="000000"/>
              <w:left w:val="single" w:sz="4" w:space="0" w:color="000000"/>
              <w:bottom w:val="single" w:sz="4" w:space="0" w:color="000000"/>
            </w:tcBorders>
            <w:vAlign w:val="center"/>
          </w:tcPr>
          <w:p w:rsidR="00180669" w:rsidRDefault="00180669" w:rsidP="00180669">
            <w:pPr>
              <w:rPr>
                <w:rFonts w:ascii="Arial" w:hAnsi="Arial" w:cs="Arial"/>
                <w:sz w:val="20"/>
                <w:szCs w:val="20"/>
                <w:lang w:val="en-GB"/>
              </w:rPr>
            </w:pPr>
            <w:r w:rsidRPr="00180669">
              <w:rPr>
                <w:rFonts w:ascii="Arial" w:hAnsi="Arial" w:cs="Arial"/>
                <w:sz w:val="20"/>
                <w:szCs w:val="20"/>
                <w:lang w:val="en-GB"/>
              </w:rPr>
              <w:t xml:space="preserve">1.1 Before each ride, check whether </w:t>
            </w:r>
            <w:r w:rsidR="00EA4E46">
              <w:rPr>
                <w:rFonts w:ascii="Arial" w:hAnsi="Arial" w:cs="Arial"/>
                <w:sz w:val="20"/>
                <w:szCs w:val="20"/>
                <w:lang w:val="en-GB"/>
              </w:rPr>
              <w:t>tyre</w:t>
            </w:r>
            <w:r w:rsidRPr="00180669">
              <w:rPr>
                <w:rFonts w:ascii="Arial" w:hAnsi="Arial" w:cs="Arial"/>
                <w:sz w:val="20"/>
                <w:szCs w:val="20"/>
                <w:lang w:val="en-GB"/>
              </w:rPr>
              <w:t xml:space="preserve"> pressure is appropriate. Normally, the pressure is 125KPa for front wheel and </w:t>
            </w:r>
            <w:r>
              <w:rPr>
                <w:rFonts w:ascii="Arial" w:hAnsi="Arial" w:cs="Arial"/>
                <w:sz w:val="20"/>
                <w:szCs w:val="20"/>
                <w:lang w:val="en-GB"/>
              </w:rPr>
              <w:t>175KPa for the rear wheel.</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1.2 Any cracking or abnormal </w:t>
            </w:r>
            <w:r>
              <w:rPr>
                <w:rFonts w:ascii="Arial" w:hAnsi="Arial" w:cs="Arial"/>
                <w:sz w:val="20"/>
                <w:szCs w:val="20"/>
                <w:lang w:val="en-GB"/>
              </w:rPr>
              <w:t>wea</w:t>
            </w:r>
            <w:r w:rsidR="00411277">
              <w:rPr>
                <w:rFonts w:ascii="Arial" w:hAnsi="Arial" w:cs="Arial"/>
                <w:sz w:val="20"/>
                <w:szCs w:val="20"/>
                <w:lang w:val="en-GB"/>
              </w:rPr>
              <w:t>r on the tyres or rims.</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1.3 Any nails, stones or glass stuck inside the tyres</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638"/>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2. Brakes work normally?</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3. Any damage on the charger and power cable</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799"/>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4. Front and rear hub nut tightened? Throttle and turning mechanism parts loose or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48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5. Brake pads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56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6. For folding E-Bikes, check locking mechanism </w:t>
            </w:r>
            <w:r w:rsidR="00FB4A2E">
              <w:rPr>
                <w:rFonts w:ascii="Arial" w:hAnsi="Arial" w:cs="Arial"/>
                <w:sz w:val="20"/>
                <w:szCs w:val="20"/>
                <w:lang w:val="en-GB"/>
              </w:rPr>
              <w:t xml:space="preserve">is </w:t>
            </w:r>
            <w:r w:rsidRPr="00180669">
              <w:rPr>
                <w:rFonts w:ascii="Arial" w:hAnsi="Arial" w:cs="Arial"/>
                <w:sz w:val="20"/>
                <w:szCs w:val="20"/>
                <w:lang w:val="en-GB"/>
              </w:rPr>
              <w:t>secured.</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69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7</w:t>
            </w:r>
            <w:r w:rsidRPr="00180669">
              <w:rPr>
                <w:rFonts w:ascii="Arial" w:hAnsi="Arial" w:cs="Arial"/>
                <w:sz w:val="20"/>
                <w:szCs w:val="20"/>
                <w:lang w:val="en-GB"/>
              </w:rPr>
              <w:t xml:space="preserve">. </w:t>
            </w:r>
            <w:r w:rsidRPr="00180669">
              <w:rPr>
                <w:rFonts w:ascii="Arial" w:hAnsi="Arial" w:cs="Arial"/>
                <w:sz w:val="20"/>
                <w:szCs w:val="20"/>
              </w:rPr>
              <w:t>Chain drive mechanism</w:t>
            </w:r>
            <w:r>
              <w:rPr>
                <w:rFonts w:ascii="Arial" w:hAnsi="Arial" w:cs="Arial"/>
                <w:sz w:val="20"/>
                <w:szCs w:val="20"/>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66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8. Crank arm worn out? Smooth rotation?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73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9. Wheel spokes loose or broken?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bl>
    <w:p w:rsidR="006008E7" w:rsidRPr="00180669" w:rsidRDefault="006008E7" w:rsidP="006008E7">
      <w:pPr>
        <w:rPr>
          <w:rFonts w:ascii="Arial" w:hAnsi="Arial" w:cs="Arial"/>
          <w:sz w:val="20"/>
          <w:szCs w:val="20"/>
          <w:lang w:val="en-GB"/>
        </w:rPr>
      </w:pPr>
    </w:p>
    <w:p w:rsidR="006008E7" w:rsidRPr="00180669" w:rsidRDefault="006008E7" w:rsidP="006008E7">
      <w:pPr>
        <w:spacing w:after="0"/>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0B38DE" w:rsidRDefault="00180669" w:rsidP="00180669">
      <w:pPr>
        <w:pStyle w:val="NoSpacing"/>
        <w:jc w:val="center"/>
        <w:rPr>
          <w:rFonts w:ascii="Calibri" w:eastAsia="Microsoft YaHei" w:hAnsi="Calibri"/>
          <w:b/>
          <w:bCs/>
          <w:sz w:val="20"/>
          <w:szCs w:val="20"/>
          <w:lang w:val="en-GB"/>
        </w:rPr>
      </w:pPr>
      <w:r w:rsidRPr="00180669">
        <w:rPr>
          <w:rFonts w:ascii="Wingdings 3" w:hAnsi="Wingdings 3"/>
          <w:sz w:val="20"/>
          <w:szCs w:val="20"/>
        </w:rPr>
        <w:sym w:font="Wingdings 2" w:char="F099"/>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sz w:val="20"/>
          <w:szCs w:val="20"/>
          <w:lang w:val="en-GB"/>
        </w:rPr>
        <w:t>Check</w:t>
      </w:r>
      <w:r w:rsidRPr="00180669">
        <w:rPr>
          <w:rFonts w:ascii="Calibri" w:eastAsia="Microsoft YaHei" w:hAnsi="Calibri"/>
          <w:b/>
          <w:bCs/>
          <w:color w:val="333333"/>
          <w:sz w:val="20"/>
          <w:szCs w:val="20"/>
          <w:lang w:val="en-GB"/>
        </w:rPr>
        <w:t xml:space="preserve">          </w:t>
      </w:r>
      <w:r w:rsidR="006008E7" w:rsidRPr="00180669">
        <w:rPr>
          <w:rFonts w:ascii="Wingdings 3" w:hAnsi="Wingdings 3"/>
          <w:sz w:val="20"/>
          <w:szCs w:val="20"/>
        </w:rPr>
        <w:t></w:t>
      </w:r>
      <w:r w:rsidR="006008E7" w:rsidRPr="00180669">
        <w:rPr>
          <w:rFonts w:ascii="Calibri" w:eastAsia="Microsoft YaHei" w:hAnsi="Calibri"/>
          <w:b/>
          <w:bCs/>
          <w:color w:val="333333"/>
          <w:sz w:val="20"/>
          <w:szCs w:val="20"/>
          <w:lang w:val="en-GB"/>
        </w:rPr>
        <w:t xml:space="preserve"> = </w:t>
      </w:r>
      <w:r w:rsidRPr="00180669">
        <w:rPr>
          <w:rFonts w:ascii="Calibri" w:eastAsia="Microsoft YaHei" w:hAnsi="Calibri"/>
          <w:b/>
          <w:bCs/>
          <w:color w:val="333333"/>
          <w:sz w:val="20"/>
          <w:szCs w:val="20"/>
          <w:lang w:val="en-GB"/>
        </w:rPr>
        <w:t>Adjust/R</w:t>
      </w:r>
      <w:r w:rsidR="006008E7" w:rsidRPr="00180669">
        <w:rPr>
          <w:rFonts w:ascii="Calibri" w:eastAsia="Microsoft YaHei" w:hAnsi="Calibri"/>
          <w:b/>
          <w:bCs/>
          <w:color w:val="333333"/>
          <w:sz w:val="20"/>
          <w:szCs w:val="20"/>
          <w:lang w:val="en-GB"/>
        </w:rPr>
        <w:t>eplace</w:t>
      </w:r>
      <w:r w:rsidRPr="00180669">
        <w:rPr>
          <w:rFonts w:ascii="Calibri" w:eastAsia="Microsoft YaHei" w:hAnsi="Calibri"/>
          <w:b/>
          <w:bCs/>
          <w:color w:val="333333"/>
          <w:sz w:val="20"/>
          <w:szCs w:val="20"/>
          <w:lang w:val="en-GB"/>
        </w:rPr>
        <w:t xml:space="preserve">          </w:t>
      </w:r>
      <w:r w:rsidRPr="00180669">
        <w:rPr>
          <w:rFonts w:ascii="Wingdings 3" w:hAnsi="Wingdings 3"/>
          <w:sz w:val="20"/>
          <w:szCs w:val="20"/>
        </w:rPr>
        <w:t></w:t>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bCs/>
          <w:sz w:val="20"/>
          <w:szCs w:val="20"/>
          <w:lang w:val="en-GB"/>
        </w:rPr>
        <w:t>Lubricating</w:t>
      </w:r>
    </w:p>
    <w:p w:rsidR="005F0FB0" w:rsidRDefault="005F0FB0">
      <w:pPr>
        <w:rPr>
          <w:rFonts w:ascii="Calibri" w:eastAsia="Microsoft YaHei" w:hAnsi="Calibri"/>
          <w:b/>
          <w:bCs/>
          <w:sz w:val="20"/>
          <w:szCs w:val="20"/>
          <w:lang w:val="en-GB"/>
        </w:rPr>
      </w:pPr>
    </w:p>
    <w:p w:rsidR="005F0FB0" w:rsidRDefault="005F0FB0" w:rsidP="005F0FB0">
      <w:pPr>
        <w:jc w:val="center"/>
        <w:rPr>
          <w:rFonts w:ascii="Calibri" w:eastAsia="Microsoft YaHei" w:hAnsi="Calibri"/>
          <w:b/>
          <w:bCs/>
          <w:sz w:val="20"/>
          <w:szCs w:val="20"/>
          <w:lang w:val="en-GB"/>
        </w:rPr>
      </w:pPr>
      <w:r>
        <w:rPr>
          <w:rFonts w:ascii="Calibri" w:eastAsia="Microsoft YaHei" w:hAnsi="Calibri"/>
          <w:b/>
          <w:bCs/>
          <w:sz w:val="20"/>
          <w:szCs w:val="20"/>
          <w:lang w:val="en-GB"/>
        </w:rPr>
        <w:t xml:space="preserve">Replacement parts for worn components </w:t>
      </w:r>
      <w:r w:rsidR="007741EE">
        <w:rPr>
          <w:rFonts w:ascii="Calibri" w:eastAsia="Microsoft YaHei" w:hAnsi="Calibri"/>
          <w:b/>
          <w:bCs/>
          <w:sz w:val="20"/>
          <w:szCs w:val="20"/>
          <w:lang w:val="en-GB"/>
        </w:rPr>
        <w:t xml:space="preserve">such as tyres, tubes and brake friction parts </w:t>
      </w:r>
      <w:r>
        <w:rPr>
          <w:rFonts w:ascii="Calibri" w:eastAsia="Microsoft YaHei" w:hAnsi="Calibri"/>
          <w:b/>
          <w:bCs/>
          <w:sz w:val="20"/>
          <w:szCs w:val="20"/>
          <w:lang w:val="en-GB"/>
        </w:rPr>
        <w:t xml:space="preserve">are available from </w:t>
      </w:r>
      <w:r w:rsidR="007741EE">
        <w:rPr>
          <w:rFonts w:ascii="Calibri" w:eastAsia="Microsoft YaHei" w:hAnsi="Calibri"/>
          <w:b/>
          <w:bCs/>
          <w:sz w:val="20"/>
          <w:szCs w:val="20"/>
          <w:lang w:val="en-GB"/>
        </w:rPr>
        <w:t>www.</w:t>
      </w:r>
      <w:r>
        <w:rPr>
          <w:rFonts w:ascii="Calibri" w:eastAsia="Microsoft YaHei" w:hAnsi="Calibri"/>
          <w:b/>
          <w:bCs/>
          <w:sz w:val="20"/>
          <w:szCs w:val="20"/>
          <w:lang w:val="en-GB"/>
        </w:rPr>
        <w:t>Scootercity.co.uk.</w:t>
      </w:r>
      <w:r w:rsidR="00261A22">
        <w:rPr>
          <w:rFonts w:ascii="Calibri" w:eastAsia="Microsoft YaHei" w:hAnsi="Calibri"/>
          <w:b/>
          <w:bCs/>
          <w:sz w:val="20"/>
          <w:szCs w:val="20"/>
          <w:lang w:val="en-GB"/>
        </w:rPr>
        <w:t xml:space="preserve"> For safety it is important to use only genuine replacement parts for safety-critical components.</w:t>
      </w:r>
    </w:p>
    <w:p w:rsidR="005F0FB0" w:rsidRDefault="005F0FB0">
      <w:pPr>
        <w:rPr>
          <w:rFonts w:ascii="Calibri" w:eastAsia="Microsoft YaHei" w:hAnsi="Calibri"/>
          <w:b/>
          <w:bCs/>
          <w:sz w:val="20"/>
          <w:szCs w:val="20"/>
          <w:lang w:val="en-GB"/>
        </w:rPr>
      </w:pPr>
      <w:r>
        <w:rPr>
          <w:rFonts w:ascii="Calibri" w:eastAsia="Microsoft YaHei" w:hAnsi="Calibri"/>
          <w:b/>
          <w:bCs/>
          <w:sz w:val="20"/>
          <w:szCs w:val="20"/>
          <w:lang w:val="en-GB"/>
        </w:rPr>
        <w:br w:type="page"/>
      </w:r>
    </w:p>
    <w:p w:rsidR="00DE07EF" w:rsidRPr="00FB4A2E" w:rsidRDefault="000B38DE" w:rsidP="000B38DE">
      <w:pPr>
        <w:pStyle w:val="NoSpacing"/>
        <w:rPr>
          <w:rFonts w:ascii="Arial" w:hAnsi="Arial" w:cs="Arial"/>
          <w:sz w:val="24"/>
          <w:szCs w:val="24"/>
          <w:u w:val="single"/>
          <w:lang w:val="en-GB"/>
        </w:rPr>
      </w:pPr>
      <w:r w:rsidRPr="00FB4A2E">
        <w:rPr>
          <w:rFonts w:ascii="Arial" w:hAnsi="Arial" w:cs="Arial"/>
          <w:sz w:val="24"/>
          <w:szCs w:val="24"/>
          <w:u w:val="single"/>
          <w:lang w:val="en-GB"/>
        </w:rPr>
        <w:lastRenderedPageBreak/>
        <w:t>Troubleshooting</w:t>
      </w:r>
    </w:p>
    <w:p w:rsidR="005F2959" w:rsidRDefault="005F2959" w:rsidP="000B38DE">
      <w:pPr>
        <w:pStyle w:val="NoSpacing"/>
        <w:rPr>
          <w:rFonts w:ascii="Arial" w:hAnsi="Arial" w:cs="Arial"/>
          <w:sz w:val="24"/>
          <w:szCs w:val="24"/>
          <w:lang w:val="en-GB"/>
        </w:rPr>
      </w:pPr>
    </w:p>
    <w:p w:rsidR="000B38DE" w:rsidRDefault="000B38DE" w:rsidP="000B38DE">
      <w:pPr>
        <w:pStyle w:val="NoSpacing"/>
        <w:rPr>
          <w:rFonts w:ascii="Arial" w:hAnsi="Arial" w:cs="Arial"/>
          <w:sz w:val="24"/>
          <w:szCs w:val="24"/>
          <w:lang w:val="en-GB"/>
        </w:rPr>
      </w:pPr>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5"/>
        <w:gridCol w:w="480"/>
        <w:gridCol w:w="2985"/>
        <w:gridCol w:w="2828"/>
      </w:tblGrid>
      <w:tr w:rsidR="000B38DE" w:rsidRPr="000B38DE" w:rsidTr="000B38DE">
        <w:trPr>
          <w:jc w:val="center"/>
        </w:trPr>
        <w:tc>
          <w:tcPr>
            <w:tcW w:w="235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Problem</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No.</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Analysis</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Solution</w:t>
            </w:r>
          </w:p>
        </w:tc>
      </w:tr>
      <w:tr w:rsidR="000B38DE" w:rsidRPr="000B38DE" w:rsidTr="000B38DE">
        <w:trPr>
          <w:trHeight w:val="436"/>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power after turning the power key including no lights etc</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Electric lock is damaged</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Replace multifunction throttle</w:t>
            </w:r>
          </w:p>
        </w:tc>
      </w:tr>
      <w:tr w:rsidR="000B38DE" w:rsidRPr="000B38DE" w:rsidTr="000B38DE">
        <w:trPr>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Line conductor is broken </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Repair or replace line </w:t>
            </w:r>
          </w:p>
        </w:tc>
      </w:tr>
      <w:tr w:rsidR="000B38DE" w:rsidRPr="00AA5A8F" w:rsidTr="000B38DE">
        <w:trPr>
          <w:trHeight w:val="968"/>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Battery problem</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with voltmeter and ensure battery is charged. If no power from battery replace.</w:t>
            </w:r>
          </w:p>
        </w:tc>
      </w:tr>
      <w:tr w:rsidR="000B38DE" w:rsidRPr="000B38DE" w:rsidTr="000B38DE">
        <w:trPr>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motor power after turning the key but lights etc are still working.</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Battery under voltage protection level</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 the battery</w:t>
            </w:r>
          </w:p>
        </w:tc>
      </w:tr>
      <w:tr w:rsidR="000B38DE" w:rsidRPr="00AA5A8F" w:rsidTr="000B38DE">
        <w:trPr>
          <w:trHeight w:val="389"/>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Throttle is broken/line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throttle / repair line conductor</w:t>
            </w:r>
          </w:p>
        </w:tc>
      </w:tr>
      <w:tr w:rsidR="000B38DE" w:rsidRPr="00AA5A8F" w:rsidTr="000B38DE">
        <w:trPr>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Right and left brake is broken</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right and left brake</w:t>
            </w:r>
          </w:p>
        </w:tc>
      </w:tr>
      <w:tr w:rsidR="000B38DE" w:rsidRPr="00AA5A8F" w:rsidTr="000B38DE">
        <w:trPr>
          <w:trHeight w:val="821"/>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Controller and motor is broken or 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controller and motor, maintain the line conductor</w:t>
            </w:r>
          </w:p>
        </w:tc>
      </w:tr>
      <w:tr w:rsidR="00FB4A2E" w:rsidRPr="00AA5A8F" w:rsidTr="000B38DE">
        <w:trPr>
          <w:trHeight w:val="287"/>
          <w:jc w:val="center"/>
        </w:trPr>
        <w:tc>
          <w:tcPr>
            <w:tcW w:w="2355" w:type="dxa"/>
            <w:vMerge w:val="restart"/>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Range is low</w:t>
            </w: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voltage is too low/not charged enough.</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Charge the battery fully until charger lights turn blue or green. If still a problem battery has been charged incorrectly and needs replacing.</w:t>
            </w:r>
          </w:p>
        </w:tc>
      </w:tr>
      <w:tr w:rsidR="00FB4A2E" w:rsidRPr="000B38DE"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Tyre pressure is not enough</w:t>
            </w:r>
          </w:p>
        </w:tc>
        <w:tc>
          <w:tcPr>
            <w:tcW w:w="2828"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Blow up the tyres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When braking, uninterrupted power</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the brake, maintain the line conductor</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Mechanical parts turn badly and</w:t>
            </w:r>
          </w:p>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Cause resistance</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Maintain the bad parts, replace the fault worn parts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5</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More uphill, drive against wind, frequent braking, overloading</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Correct bad drive mode, read our best driving practices guide.</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6</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is too old and broken</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with the same model battery</w:t>
            </w:r>
          </w:p>
        </w:tc>
      </w:tr>
      <w:tr w:rsidR="000B38DE" w:rsidRPr="00AA5A8F" w:rsidTr="000B38DE">
        <w:trPr>
          <w:trHeight w:val="1103"/>
          <w:jc w:val="center"/>
        </w:trPr>
        <w:tc>
          <w:tcPr>
            <w:tcW w:w="235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Power indicator light displays normal but when drive</w:t>
            </w:r>
            <w:r w:rsidR="00FB4A2E">
              <w:rPr>
                <w:rFonts w:ascii="Arial" w:hAnsi="Arial" w:cs="Arial"/>
                <w:sz w:val="16"/>
                <w:szCs w:val="20"/>
                <w:lang w:val="en-GB"/>
              </w:rPr>
              <w:t>n</w:t>
            </w:r>
            <w:r w:rsidRPr="000B38DE">
              <w:rPr>
                <w:rFonts w:ascii="Arial" w:hAnsi="Arial" w:cs="Arial"/>
                <w:sz w:val="16"/>
                <w:szCs w:val="20"/>
                <w:lang w:val="en-GB"/>
              </w:rPr>
              <w:t xml:space="preserve"> with assistance the motor supplies no power</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Pedal position the PAS assistance is off 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Adjust the PAS assistance, have no deviation and loosening phenomenon</w:t>
            </w:r>
          </w:p>
        </w:tc>
      </w:tr>
      <w:tr w:rsidR="000B38DE" w:rsidRPr="00AA5A8F" w:rsidTr="000B38DE">
        <w:trPr>
          <w:trHeight w:val="787"/>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Charging the battery shows abnormal, the charger’s indicator light is flashing, and the battery can’t be charged</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 xml:space="preserve">Charger into state of burst discharge </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charge loop if it has short circuit phenomenon</w:t>
            </w:r>
          </w:p>
        </w:tc>
      </w:tr>
      <w:tr w:rsidR="000B38DE" w:rsidRPr="00AA5A8F" w:rsidTr="000B38DE">
        <w:trPr>
          <w:trHeight w:val="577"/>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Charger is broken</w:t>
            </w:r>
          </w:p>
        </w:tc>
        <w:tc>
          <w:tcPr>
            <w:tcW w:w="2828" w:type="dxa"/>
          </w:tcPr>
          <w:p w:rsidR="000B38DE" w:rsidRPr="000B38DE" w:rsidRDefault="000B38DE" w:rsidP="00FB4A2E">
            <w:pPr>
              <w:spacing w:before="20" w:after="120"/>
              <w:rPr>
                <w:rFonts w:ascii="Arial" w:hAnsi="Arial" w:cs="Arial"/>
                <w:sz w:val="16"/>
                <w:szCs w:val="20"/>
                <w:lang w:val="en-GB"/>
              </w:rPr>
            </w:pPr>
            <w:r w:rsidRPr="000B38DE">
              <w:rPr>
                <w:rFonts w:ascii="Arial" w:hAnsi="Arial" w:cs="Arial"/>
                <w:sz w:val="16"/>
                <w:szCs w:val="20"/>
                <w:lang w:val="en-GB"/>
              </w:rPr>
              <w:t xml:space="preserve">Replace </w:t>
            </w:r>
            <w:r w:rsidR="00FB4A2E">
              <w:rPr>
                <w:rFonts w:ascii="Arial" w:hAnsi="Arial" w:cs="Arial"/>
                <w:sz w:val="16"/>
                <w:szCs w:val="20"/>
                <w:lang w:val="en-GB"/>
              </w:rPr>
              <w:t>with</w:t>
            </w:r>
            <w:r w:rsidRPr="000B38DE">
              <w:rPr>
                <w:rFonts w:ascii="Arial" w:hAnsi="Arial" w:cs="Arial"/>
                <w:sz w:val="16"/>
                <w:szCs w:val="20"/>
                <w:lang w:val="en-GB"/>
              </w:rPr>
              <w:t xml:space="preserve"> a new model charger</w:t>
            </w:r>
            <w:r w:rsidR="00FB4A2E">
              <w:rPr>
                <w:rFonts w:ascii="Arial" w:hAnsi="Arial" w:cs="Arial"/>
                <w:sz w:val="16"/>
                <w:szCs w:val="20"/>
                <w:lang w:val="en-GB"/>
              </w:rPr>
              <w:t xml:space="preserve"> that is the same</w:t>
            </w:r>
          </w:p>
        </w:tc>
      </w:tr>
      <w:tr w:rsidR="000B38DE" w:rsidRPr="00AA5A8F" w:rsidTr="000B38DE">
        <w:trPr>
          <w:trHeight w:val="874"/>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Charger is not connected, socket is damaged</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Reconnect the charger with new socket</w:t>
            </w:r>
          </w:p>
        </w:tc>
      </w:tr>
    </w:tbl>
    <w:p w:rsidR="000B38DE" w:rsidRPr="00180669" w:rsidRDefault="000B38DE" w:rsidP="000B38DE">
      <w:pPr>
        <w:pStyle w:val="NoSpacing"/>
        <w:spacing w:after="200"/>
        <w:rPr>
          <w:rFonts w:ascii="Calibri" w:eastAsia="Microsoft YaHei" w:hAnsi="Calibri"/>
          <w:b/>
          <w:bCs/>
          <w:sz w:val="20"/>
          <w:szCs w:val="20"/>
          <w:lang w:val="en-GB"/>
        </w:rPr>
      </w:pPr>
    </w:p>
    <w:sectPr w:rsidR="000B38DE" w:rsidRPr="00180669" w:rsidSect="00E66BDD">
      <w:headerReference w:type="default" r:id="rId34"/>
      <w:footerReference w:type="default" r:id="rId35"/>
      <w:headerReference w:type="first" r:id="rId36"/>
      <w:pgSz w:w="11906" w:h="16838"/>
      <w:pgMar w:top="567" w:right="720" w:bottom="720" w:left="720"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5B6" w:rsidRDefault="00CF75B6" w:rsidP="0041168D">
      <w:pPr>
        <w:spacing w:after="0" w:line="240" w:lineRule="auto"/>
      </w:pPr>
      <w:r>
        <w:separator/>
      </w:r>
    </w:p>
  </w:endnote>
  <w:endnote w:type="continuationSeparator" w:id="0">
    <w:p w:rsidR="00CF75B6" w:rsidRDefault="00CF75B6" w:rsidP="00411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FC774E">
    <w:pPr>
      <w:pStyle w:val="Footer"/>
    </w:pPr>
    <w:r w:rsidRPr="00FC774E">
      <w:rPr>
        <w:lang w:val="en-US" w:eastAsia="zh-CN"/>
      </w:rPr>
      <w:pict>
        <v:rect id="文本框2" o:spid="_x0000_s2049" style="position:absolute;margin-left:0;margin-top:0;width:2in;height:2in;z-index:251660288;mso-wrap-style:none;mso-position-horizontal:center;mso-position-horizontal-relative:margin" filled="f" stroked="f">
          <v:textbox style="mso-next-textbox:#文本框2;mso-fit-shape-to-text:t" inset="0,0,0,0">
            <w:txbxContent>
              <w:p w:rsidR="00CF75B6" w:rsidRPr="00EF3288" w:rsidRDefault="00CF75B6" w:rsidP="00EF3288"/>
            </w:txbxContent>
          </v:textbox>
          <w10:wrap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2659"/>
      <w:docPartObj>
        <w:docPartGallery w:val="Page Numbers (Bottom of Page)"/>
        <w:docPartUnique/>
      </w:docPartObj>
    </w:sdtPr>
    <w:sdtContent>
      <w:p w:rsidR="00CF75B6" w:rsidRDefault="00FC774E">
        <w:pPr>
          <w:pStyle w:val="Footer"/>
          <w:jc w:val="center"/>
        </w:pPr>
        <w:fldSimple w:instr=" PAGE   \* MERGEFORMAT ">
          <w:r w:rsidR="005F11C6">
            <w:rPr>
              <w:noProof/>
            </w:rPr>
            <w:t>3</w:t>
          </w:r>
        </w:fldSimple>
      </w:p>
    </w:sdtContent>
  </w:sdt>
  <w:p w:rsidR="00CF75B6" w:rsidRPr="00EF3288" w:rsidRDefault="00CF75B6" w:rsidP="00EF3288">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5B6" w:rsidRDefault="00CF75B6" w:rsidP="0041168D">
      <w:pPr>
        <w:spacing w:after="0" w:line="240" w:lineRule="auto"/>
      </w:pPr>
      <w:r>
        <w:separator/>
      </w:r>
    </w:p>
  </w:footnote>
  <w:footnote w:type="continuationSeparator" w:id="0">
    <w:p w:rsidR="00CF75B6" w:rsidRDefault="00CF75B6" w:rsidP="004116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492956" cy="685800"/>
          <wp:effectExtent l="19050" t="0" r="2344"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1296373" cy="1800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1296373" cy="1800000"/>
                  </a:xfrm>
                  <a:prstGeom prst="rect">
                    <a:avLst/>
                  </a:prstGeom>
                  <a:noFill/>
                  <a:ln w="9525">
                    <a:noFill/>
                    <a:miter lim="800000"/>
                    <a:headEnd/>
                    <a:tailEnd/>
                  </a:ln>
                </pic:spPr>
              </pic:pic>
            </a:graphicData>
          </a:graphic>
        </wp:inline>
      </w:drawing>
    </w:r>
  </w:p>
  <w:p w:rsidR="00CF75B6" w:rsidRDefault="00CF75B6" w:rsidP="007257CE">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41168D">
    <w:pPr>
      <w:pStyle w:val="Header"/>
      <w:jc w:val="center"/>
    </w:pPr>
    <w:r w:rsidRPr="0041168D">
      <w:rPr>
        <w:noProof/>
        <w:lang w:val="en-GB" w:eastAsia="en-GB"/>
      </w:rPr>
      <w:drawing>
        <wp:inline distT="0" distB="0" distL="0" distR="0">
          <wp:extent cx="492956" cy="685800"/>
          <wp:effectExtent l="19050" t="0" r="234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rsidP="0041168D">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492956" cy="685800"/>
          <wp:effectExtent l="19050" t="0" r="2344"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rsidP="007257CE">
    <w:pPr>
      <w:pStyle w:val="Header"/>
      <w:jc w:val="center"/>
    </w:pPr>
    <w:r w:rsidRPr="007257CE">
      <w:rPr>
        <w:rFonts w:ascii="Arial" w:hAnsi="Arial" w:cs="Arial"/>
        <w:color w:val="FFFFFF" w:themeColor="background1"/>
        <w:sz w:val="24"/>
        <w:szCs w:val="24"/>
        <w:lang w:val="en-GB"/>
      </w:rPr>
      <w:t>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lvl>
  </w:abstractNum>
  <w:abstractNum w:abstractNumId="1">
    <w:nsid w:val="00000006"/>
    <w:multiLevelType w:val="singleLevel"/>
    <w:tmpl w:val="00000006"/>
    <w:lvl w:ilvl="0">
      <w:start w:val="1"/>
      <w:numFmt w:val="decimal"/>
      <w:suff w:val="nothing"/>
      <w:lvlText w:val="%1."/>
      <w:lvlJc w:val="left"/>
    </w:lvl>
  </w:abstractNum>
  <w:abstractNum w:abstractNumId="2">
    <w:nsid w:val="0000000C"/>
    <w:multiLevelType w:val="singleLevel"/>
    <w:tmpl w:val="0000000C"/>
    <w:lvl w:ilvl="0">
      <w:start w:val="1"/>
      <w:numFmt w:val="decimal"/>
      <w:suff w:val="nothing"/>
      <w:lvlText w:val="%1."/>
      <w:lvlJc w:val="left"/>
    </w:lvl>
  </w:abstractNum>
  <w:abstractNum w:abstractNumId="3">
    <w:nsid w:val="0000000F"/>
    <w:multiLevelType w:val="singleLevel"/>
    <w:tmpl w:val="0000000F"/>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19A50F9F"/>
    <w:multiLevelType w:val="singleLevel"/>
    <w:tmpl w:val="00000000"/>
    <w:lvl w:ilvl="0">
      <w:start w:val="2"/>
      <w:numFmt w:val="decimal"/>
      <w:suff w:val="nothing"/>
      <w:lvlText w:val="%1."/>
      <w:lvlJc w:val="left"/>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rawingGridVerticalSpacing w:val="156"/>
  <w:displayHorizontalDrawingGridEvery w:val="2"/>
  <w:displayVerticalDrawingGridEvery w:val="2"/>
  <w:characterSpacingControl w:val="doNotCompress"/>
  <w:hdrShapeDefaults>
    <o:shapedefaults v:ext="edit" spidmax="2051">
      <o:colormenu v:ext="edit" fillcolor="none" strokecolor="none"/>
    </o:shapedefaults>
    <o:shapelayout v:ext="edit">
      <o:idmap v:ext="edit" data="2"/>
    </o:shapelayout>
  </w:hdrShapeDefaults>
  <w:footnotePr>
    <w:footnote w:id="-1"/>
    <w:footnote w:id="0"/>
  </w:footnotePr>
  <w:endnotePr>
    <w:endnote w:id="-1"/>
    <w:endnote w:id="0"/>
  </w:endnotePr>
  <w:compat/>
  <w:rsids>
    <w:rsidRoot w:val="0041168D"/>
    <w:rsid w:val="00050904"/>
    <w:rsid w:val="00050CAE"/>
    <w:rsid w:val="00057A25"/>
    <w:rsid w:val="00076E89"/>
    <w:rsid w:val="00083BA9"/>
    <w:rsid w:val="00086889"/>
    <w:rsid w:val="000B38DE"/>
    <w:rsid w:val="000B7547"/>
    <w:rsid w:val="000E1CA5"/>
    <w:rsid w:val="000F1BAA"/>
    <w:rsid w:val="001226C0"/>
    <w:rsid w:val="0012587F"/>
    <w:rsid w:val="00147366"/>
    <w:rsid w:val="00150055"/>
    <w:rsid w:val="001536FC"/>
    <w:rsid w:val="00180669"/>
    <w:rsid w:val="001B3139"/>
    <w:rsid w:val="001E55C4"/>
    <w:rsid w:val="00242BE9"/>
    <w:rsid w:val="00255C96"/>
    <w:rsid w:val="00261A22"/>
    <w:rsid w:val="002A0E0D"/>
    <w:rsid w:val="002A631D"/>
    <w:rsid w:val="002A7F87"/>
    <w:rsid w:val="002B0DB9"/>
    <w:rsid w:val="002C08F1"/>
    <w:rsid w:val="00331A96"/>
    <w:rsid w:val="00343608"/>
    <w:rsid w:val="00353A85"/>
    <w:rsid w:val="003606E0"/>
    <w:rsid w:val="00373985"/>
    <w:rsid w:val="003830FD"/>
    <w:rsid w:val="00383D75"/>
    <w:rsid w:val="00385B41"/>
    <w:rsid w:val="003A4D9C"/>
    <w:rsid w:val="003B3EDB"/>
    <w:rsid w:val="003C01DF"/>
    <w:rsid w:val="003C2D2A"/>
    <w:rsid w:val="003D482B"/>
    <w:rsid w:val="003E2854"/>
    <w:rsid w:val="003F0CD8"/>
    <w:rsid w:val="00411277"/>
    <w:rsid w:val="0041168D"/>
    <w:rsid w:val="00420F32"/>
    <w:rsid w:val="00421733"/>
    <w:rsid w:val="00435525"/>
    <w:rsid w:val="00447114"/>
    <w:rsid w:val="0045377B"/>
    <w:rsid w:val="00456EBA"/>
    <w:rsid w:val="00457DB8"/>
    <w:rsid w:val="004771C2"/>
    <w:rsid w:val="00486C89"/>
    <w:rsid w:val="0049225F"/>
    <w:rsid w:val="004B5C41"/>
    <w:rsid w:val="004C42BF"/>
    <w:rsid w:val="004D6C33"/>
    <w:rsid w:val="004E1CAC"/>
    <w:rsid w:val="005346F7"/>
    <w:rsid w:val="00536B9E"/>
    <w:rsid w:val="00587239"/>
    <w:rsid w:val="005A2430"/>
    <w:rsid w:val="005C0085"/>
    <w:rsid w:val="005C142A"/>
    <w:rsid w:val="005D09B3"/>
    <w:rsid w:val="005D6F59"/>
    <w:rsid w:val="005E15EF"/>
    <w:rsid w:val="005E60CC"/>
    <w:rsid w:val="005F0FB0"/>
    <w:rsid w:val="005F11C6"/>
    <w:rsid w:val="005F2959"/>
    <w:rsid w:val="006008E7"/>
    <w:rsid w:val="0060652E"/>
    <w:rsid w:val="0063583A"/>
    <w:rsid w:val="00685B31"/>
    <w:rsid w:val="00691DE1"/>
    <w:rsid w:val="006A7F1B"/>
    <w:rsid w:val="006D5DEB"/>
    <w:rsid w:val="00723740"/>
    <w:rsid w:val="007257CE"/>
    <w:rsid w:val="00727E75"/>
    <w:rsid w:val="00773A44"/>
    <w:rsid w:val="007741EE"/>
    <w:rsid w:val="00785446"/>
    <w:rsid w:val="007A0640"/>
    <w:rsid w:val="007A256F"/>
    <w:rsid w:val="007A4FAF"/>
    <w:rsid w:val="007C1941"/>
    <w:rsid w:val="00807896"/>
    <w:rsid w:val="00811C16"/>
    <w:rsid w:val="0081429A"/>
    <w:rsid w:val="00814CE7"/>
    <w:rsid w:val="0081765C"/>
    <w:rsid w:val="008276EB"/>
    <w:rsid w:val="00873E83"/>
    <w:rsid w:val="00891C5C"/>
    <w:rsid w:val="008B40EB"/>
    <w:rsid w:val="008B7BA7"/>
    <w:rsid w:val="008E124F"/>
    <w:rsid w:val="008E66CA"/>
    <w:rsid w:val="00900EBD"/>
    <w:rsid w:val="0090649C"/>
    <w:rsid w:val="00906586"/>
    <w:rsid w:val="00943F2B"/>
    <w:rsid w:val="0097088F"/>
    <w:rsid w:val="00972B29"/>
    <w:rsid w:val="00993571"/>
    <w:rsid w:val="009A1E35"/>
    <w:rsid w:val="009B669F"/>
    <w:rsid w:val="00A063D4"/>
    <w:rsid w:val="00A82479"/>
    <w:rsid w:val="00A950B2"/>
    <w:rsid w:val="00AA5A8F"/>
    <w:rsid w:val="00AA5F9E"/>
    <w:rsid w:val="00AB60F0"/>
    <w:rsid w:val="00AC483A"/>
    <w:rsid w:val="00AD1832"/>
    <w:rsid w:val="00AD1D21"/>
    <w:rsid w:val="00AD4D47"/>
    <w:rsid w:val="00AD61D1"/>
    <w:rsid w:val="00AD7BC5"/>
    <w:rsid w:val="00B22D32"/>
    <w:rsid w:val="00B250A1"/>
    <w:rsid w:val="00B37646"/>
    <w:rsid w:val="00B4691F"/>
    <w:rsid w:val="00B6760F"/>
    <w:rsid w:val="00B756E4"/>
    <w:rsid w:val="00B851FC"/>
    <w:rsid w:val="00B9392C"/>
    <w:rsid w:val="00B93A3D"/>
    <w:rsid w:val="00BB3295"/>
    <w:rsid w:val="00BD4866"/>
    <w:rsid w:val="00BD6643"/>
    <w:rsid w:val="00C4651D"/>
    <w:rsid w:val="00C703FB"/>
    <w:rsid w:val="00C70C97"/>
    <w:rsid w:val="00CA29EF"/>
    <w:rsid w:val="00CD19AC"/>
    <w:rsid w:val="00CE0D5A"/>
    <w:rsid w:val="00CE5B9A"/>
    <w:rsid w:val="00CE6776"/>
    <w:rsid w:val="00CF75B6"/>
    <w:rsid w:val="00D140B4"/>
    <w:rsid w:val="00D31CDA"/>
    <w:rsid w:val="00D324EB"/>
    <w:rsid w:val="00D61ABA"/>
    <w:rsid w:val="00D66316"/>
    <w:rsid w:val="00D66879"/>
    <w:rsid w:val="00D67B5B"/>
    <w:rsid w:val="00DB0B44"/>
    <w:rsid w:val="00DB2D12"/>
    <w:rsid w:val="00DC7226"/>
    <w:rsid w:val="00DE07EF"/>
    <w:rsid w:val="00DE216A"/>
    <w:rsid w:val="00DF7F89"/>
    <w:rsid w:val="00E219A4"/>
    <w:rsid w:val="00E31265"/>
    <w:rsid w:val="00E41386"/>
    <w:rsid w:val="00E64539"/>
    <w:rsid w:val="00E66BDD"/>
    <w:rsid w:val="00E96483"/>
    <w:rsid w:val="00EA4E46"/>
    <w:rsid w:val="00EB0840"/>
    <w:rsid w:val="00EE3C05"/>
    <w:rsid w:val="00EF3288"/>
    <w:rsid w:val="00F6297A"/>
    <w:rsid w:val="00F96962"/>
    <w:rsid w:val="00FA561A"/>
    <w:rsid w:val="00FB4A2E"/>
    <w:rsid w:val="00FC774E"/>
    <w:rsid w:val="00FD026E"/>
    <w:rsid w:val="00FD5F4A"/>
    <w:rsid w:val="00FE733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E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68D"/>
    <w:rPr>
      <w:rFonts w:ascii="Tahoma" w:hAnsi="Tahoma" w:cs="Tahoma"/>
      <w:sz w:val="16"/>
      <w:szCs w:val="16"/>
    </w:rPr>
  </w:style>
  <w:style w:type="paragraph" w:styleId="Header">
    <w:name w:val="header"/>
    <w:basedOn w:val="Normal"/>
    <w:link w:val="HeaderChar"/>
    <w:uiPriority w:val="99"/>
    <w:unhideWhenUsed/>
    <w:rsid w:val="00411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68D"/>
  </w:style>
  <w:style w:type="paragraph" w:styleId="Footer">
    <w:name w:val="footer"/>
    <w:basedOn w:val="Normal"/>
    <w:link w:val="FooterChar"/>
    <w:uiPriority w:val="99"/>
    <w:unhideWhenUsed/>
    <w:rsid w:val="00411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68D"/>
  </w:style>
  <w:style w:type="paragraph" w:styleId="ListParagraph">
    <w:name w:val="List Paragraph"/>
    <w:basedOn w:val="Normal"/>
    <w:uiPriority w:val="34"/>
    <w:qFormat/>
    <w:rsid w:val="005D09B3"/>
    <w:pPr>
      <w:ind w:left="720"/>
      <w:contextualSpacing/>
    </w:pPr>
  </w:style>
  <w:style w:type="paragraph" w:styleId="NoSpacing">
    <w:name w:val="No Spacing"/>
    <w:uiPriority w:val="1"/>
    <w:qFormat/>
    <w:rsid w:val="006008E7"/>
    <w:pPr>
      <w:spacing w:after="0" w:line="240" w:lineRule="auto"/>
    </w:pPr>
  </w:style>
  <w:style w:type="paragraph" w:styleId="NormalWeb">
    <w:name w:val="Normal (Web)"/>
    <w:basedOn w:val="Normal"/>
    <w:uiPriority w:val="99"/>
    <w:semiHidden/>
    <w:unhideWhenUsed/>
    <w:rsid w:val="009B669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ink">
    <w:name w:val="Hyperlink"/>
    <w:basedOn w:val="DefaultParagraphFont"/>
    <w:uiPriority w:val="99"/>
    <w:unhideWhenUsed/>
    <w:rsid w:val="00FD026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1658221">
      <w:bodyDiv w:val="1"/>
      <w:marLeft w:val="0"/>
      <w:marRight w:val="0"/>
      <w:marTop w:val="0"/>
      <w:marBottom w:val="0"/>
      <w:divBdr>
        <w:top w:val="none" w:sz="0" w:space="0" w:color="auto"/>
        <w:left w:val="none" w:sz="0" w:space="0" w:color="auto"/>
        <w:bottom w:val="none" w:sz="0" w:space="0" w:color="auto"/>
        <w:right w:val="none" w:sz="0" w:space="0" w:color="auto"/>
      </w:divBdr>
    </w:div>
    <w:div w:id="2078168410">
      <w:bodyDiv w:val="1"/>
      <w:marLeft w:val="0"/>
      <w:marRight w:val="0"/>
      <w:marTop w:val="0"/>
      <w:marBottom w:val="0"/>
      <w:divBdr>
        <w:top w:val="none" w:sz="0" w:space="0" w:color="auto"/>
        <w:left w:val="none" w:sz="0" w:space="0" w:color="auto"/>
        <w:bottom w:val="none" w:sz="0" w:space="0" w:color="auto"/>
        <w:right w:val="none" w:sz="0" w:space="0" w:color="auto"/>
      </w:divBdr>
      <w:divsChild>
        <w:div w:id="1405058073">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scootercity.co.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DE59BE-30C1-42B8-ABAD-86EDCA8F5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4477</Words>
  <Characters>25525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Sweden</dc:creator>
  <cp:lastModifiedBy>Omar</cp:lastModifiedBy>
  <cp:revision>4</cp:revision>
  <cp:lastPrinted>2014-05-23T14:26:00Z</cp:lastPrinted>
  <dcterms:created xsi:type="dcterms:W3CDTF">2017-01-16T08:39:00Z</dcterms:created>
  <dcterms:modified xsi:type="dcterms:W3CDTF">2017-01-16T09:29:00Z</dcterms:modified>
</cp:coreProperties>
</file>